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0"/>
      </w:tblGrid>
      <w:tr w:rsidR="00DC3CF7" w:rsidRPr="00DC3CF7" w14:paraId="7EB5D832" w14:textId="77777777" w:rsidTr="00DC3CF7">
        <w:trPr>
          <w:trHeight w:val="1250"/>
        </w:trPr>
        <w:tc>
          <w:tcPr>
            <w:tcW w:w="7060" w:type="dxa"/>
            <w:hideMark/>
          </w:tcPr>
          <w:p w14:paraId="75D16FAB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CBC (Europe)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+49 211 530670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+49 211 53067180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info@cbc-europe.com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http://www.cbcflooring.de</w:t>
            </w:r>
          </w:p>
        </w:tc>
      </w:tr>
      <w:tr w:rsidR="00DC3CF7" w:rsidRPr="00DC3CF7" w14:paraId="61B30391" w14:textId="77777777" w:rsidTr="00DC3CF7">
        <w:trPr>
          <w:trHeight w:val="1250"/>
        </w:trPr>
        <w:tc>
          <w:tcPr>
            <w:tcW w:w="7060" w:type="dxa"/>
            <w:hideMark/>
          </w:tcPr>
          <w:p w14:paraId="2133F7B8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Julius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Hoesch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+49 2421 8070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+49 2421 807104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info@Julius-Hoesch.de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http://www.Julius-Hoesch.de</w:t>
            </w:r>
          </w:p>
        </w:tc>
      </w:tr>
      <w:tr w:rsidR="00DC3CF7" w:rsidRPr="00DC3CF7" w14:paraId="35C888FA" w14:textId="77777777" w:rsidTr="00DC3CF7">
        <w:trPr>
          <w:trHeight w:val="1250"/>
        </w:trPr>
        <w:tc>
          <w:tcPr>
            <w:tcW w:w="7060" w:type="dxa"/>
            <w:hideMark/>
          </w:tcPr>
          <w:p w14:paraId="2B9CB495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Europe-Asia Import Export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+49 40 336365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+49 40 30374030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info@europeasia.de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http://www.europeasia.de</w:t>
            </w:r>
          </w:p>
        </w:tc>
      </w:tr>
      <w:tr w:rsidR="00DC3CF7" w:rsidRPr="00DC3CF7" w14:paraId="33199DB7" w14:textId="77777777" w:rsidTr="00DC3CF7">
        <w:trPr>
          <w:trHeight w:val="1250"/>
        </w:trPr>
        <w:tc>
          <w:tcPr>
            <w:tcW w:w="7060" w:type="dxa"/>
            <w:hideMark/>
          </w:tcPr>
          <w:p w14:paraId="693BB848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CPC Wolfgang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Mühlbauer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+49 40 8971390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+49 40 89713970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info@cpc-hamburg.de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http://www.cpc-hamburg.de</w:t>
            </w:r>
          </w:p>
        </w:tc>
      </w:tr>
      <w:tr w:rsidR="00DC3CF7" w:rsidRPr="00DC3CF7" w14:paraId="1B694DE4" w14:textId="77777777" w:rsidTr="00DC3CF7">
        <w:trPr>
          <w:trHeight w:val="1250"/>
        </w:trPr>
        <w:tc>
          <w:tcPr>
            <w:tcW w:w="7060" w:type="dxa"/>
            <w:hideMark/>
          </w:tcPr>
          <w:p w14:paraId="78C43D1C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HARKE Chemicals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+49 208 30690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+49 2083 0691111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info@harke.com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http://www.harke.com</w:t>
            </w:r>
          </w:p>
        </w:tc>
      </w:tr>
      <w:tr w:rsidR="00DC3CF7" w:rsidRPr="00DC3CF7" w14:paraId="272396CD" w14:textId="77777777" w:rsidTr="00DC3CF7">
        <w:trPr>
          <w:trHeight w:val="1250"/>
        </w:trPr>
        <w:tc>
          <w:tcPr>
            <w:tcW w:w="7060" w:type="dxa"/>
            <w:hideMark/>
          </w:tcPr>
          <w:p w14:paraId="31DDDAE7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Ter Hell &amp; Co.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+49 40 3005010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info@terhell.com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http://www.terchemicals.com</w:t>
            </w:r>
          </w:p>
        </w:tc>
      </w:tr>
      <w:tr w:rsidR="00DC3CF7" w:rsidRPr="00DC3CF7" w14:paraId="5B5069DB" w14:textId="77777777" w:rsidTr="00DC3CF7">
        <w:trPr>
          <w:trHeight w:val="1250"/>
        </w:trPr>
        <w:tc>
          <w:tcPr>
            <w:tcW w:w="7060" w:type="dxa"/>
            <w:hideMark/>
          </w:tcPr>
          <w:p w14:paraId="1B5D09DF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Welding GmbH &amp; Co. KG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+49 4035 9080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+49 4035 908251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mailbox@welding.eu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http://www.welding.eu</w:t>
            </w:r>
          </w:p>
        </w:tc>
      </w:tr>
      <w:tr w:rsidR="00DC3CF7" w:rsidRPr="00DC3CF7" w14:paraId="2A0A1BBA" w14:textId="77777777" w:rsidTr="00DC3CF7">
        <w:trPr>
          <w:trHeight w:val="1250"/>
        </w:trPr>
        <w:tc>
          <w:tcPr>
            <w:tcW w:w="7060" w:type="dxa"/>
            <w:hideMark/>
          </w:tcPr>
          <w:p w14:paraId="36F9D917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AKO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+49 511946850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+49 5119468555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info@ako-gewuerze.de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http://www.ako-spice.com</w:t>
            </w:r>
          </w:p>
        </w:tc>
      </w:tr>
      <w:tr w:rsidR="00DC3CF7" w:rsidRPr="00DC3CF7" w14:paraId="1E84551E" w14:textId="77777777" w:rsidTr="00DC3CF7">
        <w:trPr>
          <w:trHeight w:val="1250"/>
        </w:trPr>
        <w:tc>
          <w:tcPr>
            <w:tcW w:w="7060" w:type="dxa"/>
            <w:hideMark/>
          </w:tcPr>
          <w:p w14:paraId="60D67646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ANDENEX-CHEMIE Engelhard + Partner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+49 40 89967901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+49 40 89967912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info@andenex.de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http://www.andenex.de</w:t>
            </w:r>
          </w:p>
        </w:tc>
      </w:tr>
      <w:tr w:rsidR="00DC3CF7" w:rsidRPr="00DC3CF7" w14:paraId="11571C96" w14:textId="77777777" w:rsidTr="00DC3CF7">
        <w:trPr>
          <w:trHeight w:val="1250"/>
        </w:trPr>
        <w:tc>
          <w:tcPr>
            <w:tcW w:w="7060" w:type="dxa"/>
            <w:hideMark/>
          </w:tcPr>
          <w:p w14:paraId="55C212C6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Otto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Brandes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+49 40 2000660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+49 40 2276823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pharma@otto-brandes.de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http://www.otto-brandes.de</w:t>
            </w:r>
          </w:p>
        </w:tc>
      </w:tr>
      <w:tr w:rsidR="00DC3CF7" w:rsidRPr="00DC3CF7" w14:paraId="7FD81AD9" w14:textId="77777777" w:rsidTr="00DC3CF7">
        <w:trPr>
          <w:trHeight w:val="1250"/>
        </w:trPr>
        <w:tc>
          <w:tcPr>
            <w:tcW w:w="7060" w:type="dxa"/>
            <w:hideMark/>
          </w:tcPr>
          <w:p w14:paraId="55F0541F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Hanwha Europe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+49 6196 50160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+49 6196 501690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hanwha@hanwha.de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http://www.hanex.de</w:t>
            </w:r>
          </w:p>
        </w:tc>
      </w:tr>
      <w:tr w:rsidR="00DC3CF7" w:rsidRPr="00DC3CF7" w14:paraId="10504DB5" w14:textId="77777777" w:rsidTr="00DC3CF7">
        <w:trPr>
          <w:trHeight w:val="1250"/>
        </w:trPr>
        <w:tc>
          <w:tcPr>
            <w:tcW w:w="7060" w:type="dxa"/>
            <w:hideMark/>
          </w:tcPr>
          <w:p w14:paraId="208B0520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A. + E. Fischer-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Chemie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+49 6 119284601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+49 6 119284666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info@fischer-chemie.de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http://www.theo-seulberger.de</w:t>
            </w:r>
          </w:p>
        </w:tc>
      </w:tr>
      <w:tr w:rsidR="00DC3CF7" w:rsidRPr="00DC3CF7" w14:paraId="6C9F66C9" w14:textId="77777777" w:rsidTr="00DC3CF7">
        <w:trPr>
          <w:trHeight w:val="1250"/>
        </w:trPr>
        <w:tc>
          <w:tcPr>
            <w:tcW w:w="7060" w:type="dxa"/>
            <w:hideMark/>
          </w:tcPr>
          <w:p w14:paraId="73C1CB41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Impag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Import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+49 69 8500080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+49 69 85000890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info@impag.de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http://www.impag.de</w:t>
            </w:r>
          </w:p>
        </w:tc>
      </w:tr>
      <w:tr w:rsidR="00DC3CF7" w:rsidRPr="00DC3CF7" w14:paraId="6E481E0F" w14:textId="77777777" w:rsidTr="00DC3CF7">
        <w:trPr>
          <w:trHeight w:val="1250"/>
        </w:trPr>
        <w:tc>
          <w:tcPr>
            <w:tcW w:w="7060" w:type="dxa"/>
            <w:hideMark/>
          </w:tcPr>
          <w:p w14:paraId="3A3715B2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Leuna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EuroKommerz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+49 3461 434222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+49 3461 433992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Kalinina@leuna-eurokommerz.de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http://www.leuna-eurokommerz.de</w:t>
            </w:r>
          </w:p>
        </w:tc>
      </w:tr>
      <w:tr w:rsidR="00DC3CF7" w:rsidRPr="00DC3CF7" w14:paraId="693CAFEF" w14:textId="77777777" w:rsidTr="00DC3CF7">
        <w:trPr>
          <w:trHeight w:val="1250"/>
        </w:trPr>
        <w:tc>
          <w:tcPr>
            <w:tcW w:w="7060" w:type="dxa"/>
            <w:hideMark/>
          </w:tcPr>
          <w:p w14:paraId="5FB621D4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SHOWA DENKO EUROPE GmbH 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+49 89 93996237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+49 89 93996250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info@shodex.de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http://www.shodex.de</w:t>
            </w:r>
          </w:p>
        </w:tc>
      </w:tr>
      <w:tr w:rsidR="00DC3CF7" w:rsidRPr="00DC3CF7" w14:paraId="36977586" w14:textId="77777777" w:rsidTr="00DC3CF7">
        <w:trPr>
          <w:trHeight w:val="1250"/>
        </w:trPr>
        <w:tc>
          <w:tcPr>
            <w:tcW w:w="7060" w:type="dxa"/>
            <w:hideMark/>
          </w:tcPr>
          <w:p w14:paraId="58364F92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NOREVO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+49 40 5379790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+49 40 537979100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contact@norevo.de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http://www.norevo.de</w:t>
            </w:r>
          </w:p>
        </w:tc>
      </w:tr>
      <w:tr w:rsidR="00DC3CF7" w:rsidRPr="00DC3CF7" w14:paraId="4EC62062" w14:textId="77777777" w:rsidTr="00DC3CF7">
        <w:trPr>
          <w:trHeight w:val="1250"/>
        </w:trPr>
        <w:tc>
          <w:tcPr>
            <w:tcW w:w="7060" w:type="dxa"/>
            <w:hideMark/>
          </w:tcPr>
          <w:p w14:paraId="6B845537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PICCADILLY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Internationaler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Handel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+49 212 3823300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+49 212 38233010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info@piccadilly-international.de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http://www.piccadilly-international.de</w:t>
            </w:r>
          </w:p>
        </w:tc>
      </w:tr>
      <w:tr w:rsidR="00DC3CF7" w:rsidRPr="00DC3CF7" w14:paraId="07E339E7" w14:textId="77777777" w:rsidTr="00DC3CF7">
        <w:trPr>
          <w:trHeight w:val="1250"/>
        </w:trPr>
        <w:tc>
          <w:tcPr>
            <w:tcW w:w="7060" w:type="dxa"/>
            <w:hideMark/>
          </w:tcPr>
          <w:p w14:paraId="21D51DC1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FOX-CHEMICALS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+49 7240 927151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+49 7240 927150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http://www.fox-chemicals.com</w:t>
            </w:r>
          </w:p>
        </w:tc>
      </w:tr>
      <w:tr w:rsidR="00DC3CF7" w:rsidRPr="00DC3CF7" w14:paraId="7959732C" w14:textId="77777777" w:rsidTr="00DC3CF7">
        <w:trPr>
          <w:trHeight w:val="1250"/>
        </w:trPr>
        <w:tc>
          <w:tcPr>
            <w:tcW w:w="7060" w:type="dxa"/>
            <w:hideMark/>
          </w:tcPr>
          <w:p w14:paraId="3330FCA7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K.D.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Feddersen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Holding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+49 40 2350701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+49 40 23507190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info@kdfeddersen.com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http://www.kdfeddersen.com</w:t>
            </w:r>
          </w:p>
        </w:tc>
      </w:tr>
      <w:tr w:rsidR="00DC3CF7" w:rsidRPr="00DC3CF7" w14:paraId="779F8949" w14:textId="77777777" w:rsidTr="00DC3CF7">
        <w:trPr>
          <w:trHeight w:val="1250"/>
        </w:trPr>
        <w:tc>
          <w:tcPr>
            <w:tcW w:w="7060" w:type="dxa"/>
            <w:hideMark/>
          </w:tcPr>
          <w:p w14:paraId="77A45D63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Zbigniew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Bak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Bak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Handelsbetrieb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+49 4248 1203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+49 4248 1219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info@bak-chemikalien.de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http://www.bak-chemikalien.de</w:t>
            </w:r>
          </w:p>
        </w:tc>
      </w:tr>
      <w:tr w:rsidR="00DC3CF7" w:rsidRPr="00DC3CF7" w14:paraId="6A725C81" w14:textId="77777777" w:rsidTr="00DC3CF7">
        <w:trPr>
          <w:trHeight w:val="1250"/>
        </w:trPr>
        <w:tc>
          <w:tcPr>
            <w:tcW w:w="7060" w:type="dxa"/>
            <w:hideMark/>
          </w:tcPr>
          <w:p w14:paraId="3E62AC22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CHEMOTHERA GESELLSCHAFT FÜR AUSSENHANDEL 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+49 40 257427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+49 40 2502726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info@chemothera.de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http://www.chemothera.de</w:t>
            </w:r>
          </w:p>
        </w:tc>
      </w:tr>
      <w:tr w:rsidR="00DC3CF7" w:rsidRPr="00DC3CF7" w14:paraId="67ACA026" w14:textId="77777777" w:rsidTr="00DC3CF7">
        <w:trPr>
          <w:trHeight w:val="1250"/>
        </w:trPr>
        <w:tc>
          <w:tcPr>
            <w:tcW w:w="7060" w:type="dxa"/>
            <w:hideMark/>
          </w:tcPr>
          <w:p w14:paraId="4053BDFE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Faravelli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+49 40 3257850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+49 40 32578522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info@faravelli.de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http://www.faravelli.de</w:t>
            </w:r>
          </w:p>
        </w:tc>
      </w:tr>
      <w:tr w:rsidR="00DC3CF7" w:rsidRPr="00DC3CF7" w14:paraId="6C6F709E" w14:textId="77777777" w:rsidTr="00DC3CF7">
        <w:trPr>
          <w:trHeight w:val="1250"/>
        </w:trPr>
        <w:tc>
          <w:tcPr>
            <w:tcW w:w="7060" w:type="dxa"/>
            <w:hideMark/>
          </w:tcPr>
          <w:p w14:paraId="6488BAB4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Chemacon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+49 7223 8088980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+49 7223 8088989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info@Chemacon.de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http://www.Chemacon.de</w:t>
            </w:r>
          </w:p>
        </w:tc>
      </w:tr>
      <w:tr w:rsidR="00DC3CF7" w:rsidRPr="00DC3CF7" w14:paraId="5EDB76BA" w14:textId="77777777" w:rsidTr="00DC3CF7">
        <w:trPr>
          <w:trHeight w:val="1250"/>
        </w:trPr>
        <w:tc>
          <w:tcPr>
            <w:tcW w:w="7060" w:type="dxa"/>
            <w:hideMark/>
          </w:tcPr>
          <w:p w14:paraId="0A404674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Behn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Meyer Deutschland Holding AG &amp; Co. KG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+49 40 302990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+49 40 30299319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contact@behnmeyer.de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http://www.behnmeyer.com</w:t>
            </w:r>
          </w:p>
        </w:tc>
      </w:tr>
      <w:tr w:rsidR="00DC3CF7" w:rsidRPr="00DC3CF7" w14:paraId="11ED64BD" w14:textId="77777777" w:rsidTr="00DC3CF7">
        <w:trPr>
          <w:trHeight w:val="1250"/>
        </w:trPr>
        <w:tc>
          <w:tcPr>
            <w:tcW w:w="7060" w:type="dxa"/>
            <w:hideMark/>
          </w:tcPr>
          <w:p w14:paraId="2466AC51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C.H.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Erbslöh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+49 2151 52500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+49 2151 525106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info.de@cherbsloeh.com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http://prd.cherbsloeh.com</w:t>
            </w:r>
          </w:p>
        </w:tc>
      </w:tr>
      <w:tr w:rsidR="00DC3CF7" w:rsidRPr="00DC3CF7" w14:paraId="022EA13A" w14:textId="77777777" w:rsidTr="00DC3CF7">
        <w:trPr>
          <w:trHeight w:val="1250"/>
        </w:trPr>
        <w:tc>
          <w:tcPr>
            <w:tcW w:w="7060" w:type="dxa"/>
            <w:hideMark/>
          </w:tcPr>
          <w:p w14:paraId="5B3E5ACF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HELM AG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Verkaufsbüro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Frankfurt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+49 69 693444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+49 69 694241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info@helmag.com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http://www.helmag.com</w:t>
            </w:r>
          </w:p>
        </w:tc>
      </w:tr>
      <w:tr w:rsidR="00DC3CF7" w:rsidRPr="00DC3CF7" w14:paraId="6158281C" w14:textId="77777777" w:rsidTr="00DC3CF7">
        <w:trPr>
          <w:trHeight w:val="1250"/>
        </w:trPr>
        <w:tc>
          <w:tcPr>
            <w:tcW w:w="7060" w:type="dxa"/>
            <w:hideMark/>
          </w:tcPr>
          <w:p w14:paraId="51EBE25F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HELM AG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+49 211 4920083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+49 211 4981089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info@helmag.com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http://www.helmag.com</w:t>
            </w:r>
          </w:p>
        </w:tc>
      </w:tr>
      <w:tr w:rsidR="00DC3CF7" w:rsidRPr="00DC3CF7" w14:paraId="561BEDDC" w14:textId="77777777" w:rsidTr="00DC3CF7">
        <w:trPr>
          <w:trHeight w:val="1250"/>
        </w:trPr>
        <w:tc>
          <w:tcPr>
            <w:tcW w:w="7060" w:type="dxa"/>
            <w:hideMark/>
          </w:tcPr>
          <w:p w14:paraId="0E07A399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HELM AG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+49 711 734021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+49 711 7352656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info@helmag.com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http://www.helmag.com</w:t>
            </w:r>
          </w:p>
        </w:tc>
      </w:tr>
      <w:tr w:rsidR="00DC3CF7" w:rsidRPr="00DC3CF7" w14:paraId="586FA1D5" w14:textId="77777777" w:rsidTr="00DC3CF7">
        <w:trPr>
          <w:trHeight w:val="1250"/>
        </w:trPr>
        <w:tc>
          <w:tcPr>
            <w:tcW w:w="7060" w:type="dxa"/>
            <w:hideMark/>
          </w:tcPr>
          <w:p w14:paraId="0881037E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HELM AG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+49 341 92787290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+49 341 92787299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info@helmag.com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http://www.helmag.com</w:t>
            </w:r>
          </w:p>
        </w:tc>
      </w:tr>
      <w:tr w:rsidR="00DC3CF7" w:rsidRPr="00DC3CF7" w14:paraId="1B328C53" w14:textId="77777777" w:rsidTr="00DC3CF7">
        <w:trPr>
          <w:trHeight w:val="1250"/>
        </w:trPr>
        <w:tc>
          <w:tcPr>
            <w:tcW w:w="7060" w:type="dxa"/>
            <w:hideMark/>
          </w:tcPr>
          <w:p w14:paraId="4DA056E6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Falken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Trade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+49 451 31702500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+49 451 31702510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info@falken-trade.com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http://www.falken-trade.com</w:t>
            </w:r>
          </w:p>
        </w:tc>
      </w:tr>
      <w:tr w:rsidR="00DC3CF7" w:rsidRPr="00DC3CF7" w14:paraId="5078BEA8" w14:textId="77777777" w:rsidTr="00DC3CF7">
        <w:trPr>
          <w:trHeight w:val="1250"/>
        </w:trPr>
        <w:tc>
          <w:tcPr>
            <w:tcW w:w="7060" w:type="dxa"/>
            <w:hideMark/>
          </w:tcPr>
          <w:p w14:paraId="7D3E0CAA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VF Import-Export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Inh.Valentin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Freitag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+49 781 9905032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+49 781 9682539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service@himmelsbuero.de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http://www.himmelsbuero.de</w:t>
            </w:r>
          </w:p>
        </w:tc>
      </w:tr>
      <w:tr w:rsidR="00DC3CF7" w:rsidRPr="00DC3CF7" w14:paraId="33AA8507" w14:textId="77777777" w:rsidTr="00DC3CF7">
        <w:trPr>
          <w:trHeight w:val="1250"/>
        </w:trPr>
        <w:tc>
          <w:tcPr>
            <w:tcW w:w="7060" w:type="dxa"/>
            <w:hideMark/>
          </w:tcPr>
          <w:p w14:paraId="43371842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IHC-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I.</w:t>
            </w:r>
            <w:proofErr w:type="gram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H.Chempharm</w:t>
            </w:r>
            <w:proofErr w:type="spellEnd"/>
            <w:proofErr w:type="gram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+49 2171 39940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+49 2171 399429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info@ihc-chempharm.com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http://www.ihc-chempharm.com</w:t>
            </w:r>
          </w:p>
        </w:tc>
      </w:tr>
      <w:tr w:rsidR="00DC3CF7" w:rsidRPr="00DC3CF7" w14:paraId="2D6B52C7" w14:textId="77777777" w:rsidTr="00DC3CF7">
        <w:trPr>
          <w:trHeight w:val="1250"/>
        </w:trPr>
        <w:tc>
          <w:tcPr>
            <w:tcW w:w="7060" w:type="dxa"/>
            <w:hideMark/>
          </w:tcPr>
          <w:p w14:paraId="2FBE2A59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Univar Solutions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+49 201 89590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+49 201 8959100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info-de@univareurope.com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http://www.univar.com</w:t>
            </w:r>
          </w:p>
        </w:tc>
      </w:tr>
      <w:tr w:rsidR="00DC3CF7" w:rsidRPr="00DC3CF7" w14:paraId="60105D3B" w14:textId="77777777" w:rsidTr="00DC3CF7">
        <w:trPr>
          <w:trHeight w:val="1250"/>
        </w:trPr>
        <w:tc>
          <w:tcPr>
            <w:tcW w:w="7060" w:type="dxa"/>
            <w:hideMark/>
          </w:tcPr>
          <w:p w14:paraId="095369D9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Azelis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Deutschland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+49 2241 54970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+49 2241 64177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info@azelis.de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http://www.azelis.com</w:t>
            </w:r>
          </w:p>
        </w:tc>
      </w:tr>
      <w:tr w:rsidR="00DC3CF7" w:rsidRPr="00DC3CF7" w14:paraId="123BB903" w14:textId="77777777" w:rsidTr="00DC3CF7">
        <w:trPr>
          <w:trHeight w:val="1250"/>
        </w:trPr>
        <w:tc>
          <w:tcPr>
            <w:tcW w:w="7060" w:type="dxa"/>
            <w:hideMark/>
          </w:tcPr>
          <w:p w14:paraId="6ED5917F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HELM AG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+49 40 23750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+49 40 23751845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info@helmag.com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http://www.helmag.com</w:t>
            </w:r>
          </w:p>
        </w:tc>
      </w:tr>
      <w:tr w:rsidR="00DC3CF7" w:rsidRPr="00DC3CF7" w14:paraId="55FA6DD3" w14:textId="77777777" w:rsidTr="00DC3CF7">
        <w:trPr>
          <w:trHeight w:val="1250"/>
        </w:trPr>
        <w:tc>
          <w:tcPr>
            <w:tcW w:w="7060" w:type="dxa"/>
            <w:hideMark/>
          </w:tcPr>
          <w:p w14:paraId="183575F1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S.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Goldmann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GmbH &amp; Co.KG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+49 521 932780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+49 521 9327823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info@gold-mann.de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http://www.gold-mann.de</w:t>
            </w:r>
          </w:p>
        </w:tc>
      </w:tr>
      <w:tr w:rsidR="00DC3CF7" w:rsidRPr="00DC3CF7" w14:paraId="4C3294CE" w14:textId="77777777" w:rsidTr="00DC3CF7">
        <w:trPr>
          <w:trHeight w:val="1250"/>
        </w:trPr>
        <w:tc>
          <w:tcPr>
            <w:tcW w:w="7060" w:type="dxa"/>
            <w:hideMark/>
          </w:tcPr>
          <w:p w14:paraId="0354183D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CEDA Chemicals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+49 2594 7831400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+49 2594 78314022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info@cedachem.de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http://www.cedachem.de</w:t>
            </w:r>
          </w:p>
        </w:tc>
      </w:tr>
      <w:tr w:rsidR="00DC3CF7" w:rsidRPr="00DC3CF7" w14:paraId="102A4C51" w14:textId="77777777" w:rsidTr="00DC3CF7">
        <w:trPr>
          <w:trHeight w:val="1250"/>
        </w:trPr>
        <w:tc>
          <w:tcPr>
            <w:tcW w:w="7060" w:type="dxa"/>
            <w:hideMark/>
          </w:tcPr>
          <w:p w14:paraId="4B8388F7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MCC-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Menssing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Chemiehandel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&amp; Consultants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+49 40 2785990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+49 40 2790019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info@mcc-hamburg.de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http://www.mcc-hamburg.de</w:t>
            </w:r>
          </w:p>
        </w:tc>
      </w:tr>
      <w:tr w:rsidR="00DC3CF7" w:rsidRPr="00DC3CF7" w14:paraId="431130AB" w14:textId="77777777" w:rsidTr="00DC3CF7">
        <w:trPr>
          <w:trHeight w:val="1250"/>
        </w:trPr>
        <w:tc>
          <w:tcPr>
            <w:tcW w:w="7060" w:type="dxa"/>
            <w:hideMark/>
          </w:tcPr>
          <w:p w14:paraId="41BE7812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Mitsui &amp; Co. Deutschland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+49 211 93860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+49 211 9386723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InfoDUSZZ@dg.mitsui.com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http://www.mitsui.de</w:t>
            </w:r>
          </w:p>
        </w:tc>
      </w:tr>
      <w:tr w:rsidR="00DC3CF7" w:rsidRPr="00DC3CF7" w14:paraId="54A0901A" w14:textId="77777777" w:rsidTr="00DC3CF7">
        <w:trPr>
          <w:trHeight w:val="1250"/>
        </w:trPr>
        <w:tc>
          <w:tcPr>
            <w:tcW w:w="7060" w:type="dxa"/>
            <w:hideMark/>
          </w:tcPr>
          <w:p w14:paraId="0584D9B4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Atriplex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+49 2512007661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+49 2512007685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info@atriplex.net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http://www.atriplex.net</w:t>
            </w:r>
          </w:p>
        </w:tc>
      </w:tr>
      <w:tr w:rsidR="00DC3CF7" w:rsidRPr="00DC3CF7" w14:paraId="5AA00167" w14:textId="77777777" w:rsidTr="00DC3CF7">
        <w:trPr>
          <w:trHeight w:val="1250"/>
        </w:trPr>
        <w:tc>
          <w:tcPr>
            <w:tcW w:w="7060" w:type="dxa"/>
            <w:hideMark/>
          </w:tcPr>
          <w:p w14:paraId="2EC51AC0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Imperial-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Oel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-Import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+49 4033 853320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+49 4033 853385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info@imperialoel.com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http://www.marisplus.com</w:t>
            </w:r>
          </w:p>
        </w:tc>
      </w:tr>
      <w:tr w:rsidR="00DC3CF7" w:rsidRPr="00DC3CF7" w14:paraId="31BE7F0D" w14:textId="77777777" w:rsidTr="00DC3CF7">
        <w:trPr>
          <w:trHeight w:val="1250"/>
        </w:trPr>
        <w:tc>
          <w:tcPr>
            <w:tcW w:w="7060" w:type="dxa"/>
            <w:hideMark/>
          </w:tcPr>
          <w:p w14:paraId="4762BB76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 xml:space="preserve">REWE-ZENTRALFINANZ </w:t>
            </w:r>
            <w:proofErr w:type="spellStart"/>
            <w:r w:rsidRPr="00DC3CF7">
              <w:rPr>
                <w:rFonts w:cstheme="minorHAnsi"/>
                <w:b/>
                <w:bCs/>
                <w:sz w:val="24"/>
                <w:szCs w:val="24"/>
              </w:rPr>
              <w:t>eG</w:t>
            </w:r>
            <w:proofErr w:type="spellEnd"/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+49 221 1490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+49 221 1499000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info@rewe-group.com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http://www.rewe-group.com</w:t>
            </w:r>
          </w:p>
        </w:tc>
      </w:tr>
      <w:tr w:rsidR="00DC3CF7" w:rsidRPr="00DC3CF7" w14:paraId="12C0B446" w14:textId="77777777" w:rsidTr="00DC3CF7">
        <w:trPr>
          <w:trHeight w:val="1250"/>
        </w:trPr>
        <w:tc>
          <w:tcPr>
            <w:tcW w:w="7060" w:type="dxa"/>
            <w:hideMark/>
          </w:tcPr>
          <w:p w14:paraId="741CDFC0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BIRKAMIDON ROHSTOFFHANDELS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+49 30 82704044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+49 30 82704047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info@birkamidon.com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http://www.birkamidon.com</w:t>
            </w:r>
          </w:p>
        </w:tc>
      </w:tr>
      <w:tr w:rsidR="00DC3CF7" w:rsidRPr="00DC3CF7" w14:paraId="31B32E80" w14:textId="77777777" w:rsidTr="00DC3CF7">
        <w:trPr>
          <w:trHeight w:val="1250"/>
        </w:trPr>
        <w:tc>
          <w:tcPr>
            <w:tcW w:w="7060" w:type="dxa"/>
            <w:hideMark/>
          </w:tcPr>
          <w:p w14:paraId="05D0AE16" w14:textId="77777777" w:rsidR="00DC3CF7" w:rsidRPr="00DC3CF7" w:rsidRDefault="00DC3C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3CF7">
              <w:rPr>
                <w:rFonts w:cstheme="minorHAnsi"/>
                <w:b/>
                <w:bCs/>
                <w:sz w:val="24"/>
                <w:szCs w:val="24"/>
              </w:rPr>
              <w:t>NAGASE (EUROPA) GmbH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+49 211 866200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+49 2113237068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service@nagase.de</w:t>
            </w:r>
            <w:r w:rsidRPr="00DC3CF7">
              <w:rPr>
                <w:rFonts w:cstheme="minorHAnsi"/>
                <w:b/>
                <w:bCs/>
                <w:sz w:val="24"/>
                <w:szCs w:val="24"/>
              </w:rPr>
              <w:br/>
              <w:t>http://www.nagase.de</w:t>
            </w:r>
          </w:p>
        </w:tc>
      </w:tr>
    </w:tbl>
    <w:p w14:paraId="1A621491" w14:textId="77777777" w:rsidR="00927135" w:rsidRPr="00DC3CF7" w:rsidRDefault="00927135">
      <w:pPr>
        <w:rPr>
          <w:rFonts w:cstheme="minorHAnsi"/>
          <w:b/>
          <w:bCs/>
          <w:sz w:val="24"/>
          <w:szCs w:val="24"/>
        </w:rPr>
      </w:pPr>
    </w:p>
    <w:sectPr w:rsidR="00927135" w:rsidRPr="00DC3CF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81CA" w14:textId="77777777" w:rsidR="00C333BA" w:rsidRDefault="00C333BA" w:rsidP="00DC3CF7">
      <w:pPr>
        <w:spacing w:after="0" w:line="240" w:lineRule="auto"/>
      </w:pPr>
      <w:r>
        <w:separator/>
      </w:r>
    </w:p>
  </w:endnote>
  <w:endnote w:type="continuationSeparator" w:id="0">
    <w:p w14:paraId="2896098B" w14:textId="77777777" w:rsidR="00C333BA" w:rsidRDefault="00C333BA" w:rsidP="00DC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116D" w14:textId="77777777" w:rsidR="00C333BA" w:rsidRDefault="00C333BA" w:rsidP="00DC3CF7">
      <w:pPr>
        <w:spacing w:after="0" w:line="240" w:lineRule="auto"/>
      </w:pPr>
      <w:r>
        <w:separator/>
      </w:r>
    </w:p>
  </w:footnote>
  <w:footnote w:type="continuationSeparator" w:id="0">
    <w:p w14:paraId="6F633719" w14:textId="77777777" w:rsidR="00C333BA" w:rsidRDefault="00C333BA" w:rsidP="00DC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8C1A" w14:textId="0DF0C063" w:rsidR="00DC3CF7" w:rsidRPr="00DC3CF7" w:rsidRDefault="00DC3CF7">
    <w:pPr>
      <w:pStyle w:val="Header"/>
      <w:rPr>
        <w:sz w:val="44"/>
        <w:szCs w:val="44"/>
        <w:lang w:val="en-US"/>
      </w:rPr>
    </w:pPr>
    <w:r w:rsidRPr="00DC3CF7">
      <w:rPr>
        <w:sz w:val="44"/>
        <w:szCs w:val="44"/>
        <w:lang w:val="en-US"/>
      </w:rPr>
      <w:t>GERMANY: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7"/>
    <w:rsid w:val="00927135"/>
    <w:rsid w:val="00C333BA"/>
    <w:rsid w:val="00D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70ED"/>
  <w15:chartTrackingRefBased/>
  <w15:docId w15:val="{3D447B0B-87A4-4ACD-AE54-D6F4839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F7"/>
  </w:style>
  <w:style w:type="paragraph" w:styleId="Footer">
    <w:name w:val="footer"/>
    <w:basedOn w:val="Normal"/>
    <w:link w:val="FooterChar"/>
    <w:uiPriority w:val="99"/>
    <w:unhideWhenUsed/>
    <w:rsid w:val="00DC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1</cp:revision>
  <dcterms:created xsi:type="dcterms:W3CDTF">2021-10-07T10:10:00Z</dcterms:created>
  <dcterms:modified xsi:type="dcterms:W3CDTF">2021-10-07T10:13:00Z</dcterms:modified>
</cp:coreProperties>
</file>