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B33" w:rsidRPr="006C4B33" w:rsidRDefault="006C4B33" w:rsidP="006C4B33">
      <w:pPr>
        <w:pStyle w:val="NoSpacing"/>
      </w:pPr>
      <w:r w:rsidRPr="006C4B33">
        <w:rPr>
          <w:rFonts w:ascii="Arial" w:hAnsi="Arial" w:cs="Arial"/>
        </w:rPr>
        <w:t>​</w:t>
      </w:r>
      <w:r>
        <w:rPr>
          <w:noProof/>
        </w:rPr>
        <w:drawing>
          <wp:inline distT="0" distB="0" distL="0" distR="0" wp14:anchorId="2D993756" wp14:editId="69EC9982">
            <wp:extent cx="6385427" cy="1362974"/>
            <wp:effectExtent l="0" t="0" r="0" b="0"/>
            <wp:docPr id="1" name="Picture 1" descr="https://ci6.googleusercontent.com/proxy/M78uSlYW2IVUMY2t2uY6JRgGk9GuZ13aKCeebHGRj2B35aQNiUlLZ00NOhIEgmEFLV_V0EX9vnFOkNNv0AFzSrKGy75NYyqP=s0-d-e1-ft#http://membership.capexil.com/images/capexil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6.googleusercontent.com/proxy/M78uSlYW2IVUMY2t2uY6JRgGk9GuZ13aKCeebHGRj2B35aQNiUlLZ00NOhIEgmEFLV_V0EX9vnFOkNNv0AFzSrKGy75NYyqP=s0-d-e1-ft#http://membership.capexil.com/images/capexil_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235" cy="136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B33" w:rsidRPr="006C4B33" w:rsidRDefault="006C4B33" w:rsidP="006C4B33">
      <w:pPr>
        <w:pStyle w:val="NoSpacing"/>
        <w:rPr>
          <w:b/>
          <w:color w:val="31849B" w:themeColor="accent5" w:themeShade="BF"/>
        </w:rPr>
      </w:pPr>
      <w:r w:rsidRPr="006C4B33">
        <w:rPr>
          <w:b/>
          <w:color w:val="31849B" w:themeColor="accent5" w:themeShade="BF"/>
        </w:rPr>
        <w:t xml:space="preserve">•Regional Office: D - 17, Commerce Centre, </w:t>
      </w:r>
      <w:proofErr w:type="spellStart"/>
      <w:r w:rsidRPr="006C4B33">
        <w:rPr>
          <w:b/>
          <w:color w:val="31849B" w:themeColor="accent5" w:themeShade="BF"/>
        </w:rPr>
        <w:t>Tardeo</w:t>
      </w:r>
      <w:proofErr w:type="spellEnd"/>
      <w:r w:rsidRPr="006C4B33">
        <w:rPr>
          <w:b/>
          <w:color w:val="31849B" w:themeColor="accent5" w:themeShade="BF"/>
        </w:rPr>
        <w:t xml:space="preserve"> Road, Mumbai Central, Mumbai - 400034</w:t>
      </w:r>
    </w:p>
    <w:p w:rsidR="006C4B33" w:rsidRPr="006C4B33" w:rsidRDefault="006C4B33" w:rsidP="006C4B33">
      <w:pPr>
        <w:pStyle w:val="NoSpacing"/>
        <w:rPr>
          <w:b/>
          <w:color w:val="31849B" w:themeColor="accent5" w:themeShade="BF"/>
        </w:rPr>
      </w:pPr>
      <w:r w:rsidRPr="006C4B33">
        <w:rPr>
          <w:b/>
          <w:color w:val="31849B" w:themeColor="accent5" w:themeShade="BF"/>
        </w:rPr>
        <w:t>•Tel.: 022-23523410, 23520084</w:t>
      </w:r>
      <w:proofErr w:type="gramStart"/>
      <w:r w:rsidRPr="006C4B33">
        <w:rPr>
          <w:b/>
          <w:color w:val="31849B" w:themeColor="accent5" w:themeShade="BF"/>
        </w:rPr>
        <w:t>  •</w:t>
      </w:r>
      <w:proofErr w:type="gramEnd"/>
      <w:r w:rsidRPr="006C4B33">
        <w:rPr>
          <w:b/>
          <w:color w:val="31849B" w:themeColor="accent5" w:themeShade="BF"/>
        </w:rPr>
        <w:t xml:space="preserve">Email: </w:t>
      </w:r>
      <w:hyperlink r:id="rId6" w:tgtFrame="_blank" w:history="1">
        <w:r w:rsidRPr="006C4B33">
          <w:rPr>
            <w:b/>
            <w:color w:val="31849B" w:themeColor="accent5" w:themeShade="BF"/>
            <w:u w:val="single"/>
          </w:rPr>
          <w:t>wro@capexil.in</w:t>
        </w:r>
      </w:hyperlink>
      <w:r w:rsidRPr="006C4B33">
        <w:rPr>
          <w:b/>
          <w:color w:val="31849B" w:themeColor="accent5" w:themeShade="BF"/>
        </w:rPr>
        <w:t xml:space="preserve">  •Website: </w:t>
      </w:r>
      <w:hyperlink r:id="rId7" w:tgtFrame="_blank" w:history="1">
        <w:r w:rsidRPr="006C4B33">
          <w:rPr>
            <w:b/>
            <w:color w:val="31849B" w:themeColor="accent5" w:themeShade="BF"/>
            <w:u w:val="single"/>
          </w:rPr>
          <w:t>www.capexil.org</w:t>
        </w:r>
      </w:hyperlink>
      <w:r w:rsidRPr="006C4B33">
        <w:rPr>
          <w:b/>
          <w:color w:val="31849B" w:themeColor="accent5" w:themeShade="BF"/>
        </w:rPr>
        <w:t xml:space="preserve"> •GST NO: 27AAACC9959R1ZN</w:t>
      </w:r>
    </w:p>
    <w:p w:rsidR="006C4B33" w:rsidRPr="006C4B33" w:rsidRDefault="006C4B33" w:rsidP="006C4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B33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C4B33" w:rsidRPr="006C4B33" w:rsidRDefault="006C4B33" w:rsidP="006C4B33">
      <w:pPr>
        <w:pStyle w:val="NoSpacing"/>
      </w:pPr>
      <w:r w:rsidRPr="006C4B33">
        <w:rPr>
          <w:rFonts w:ascii="Times New Roman" w:hAnsi="Times New Roman" w:cs="Times New Roman"/>
          <w:sz w:val="24"/>
          <w:szCs w:val="24"/>
        </w:rPr>
        <w:t> </w:t>
      </w:r>
    </w:p>
    <w:p w:rsidR="006C4B33" w:rsidRPr="006C4B33" w:rsidRDefault="006C4B33" w:rsidP="006C4B33">
      <w:pPr>
        <w:pStyle w:val="NoSpacing"/>
        <w:spacing w:line="276" w:lineRule="auto"/>
      </w:pPr>
      <w:proofErr w:type="gramStart"/>
      <w:r>
        <w:rPr>
          <w:color w:val="000000"/>
        </w:rPr>
        <w:t>Ref No.</w:t>
      </w:r>
      <w:proofErr w:type="gramEnd"/>
      <w:r>
        <w:rPr>
          <w:color w:val="000000"/>
        </w:rPr>
        <w:t xml:space="preserve"> CAPEXIL/WR/CMD/MOC&amp;I                                                                                                                         </w:t>
      </w:r>
      <w:r w:rsidRPr="006C4B33">
        <w:rPr>
          <w:color w:val="000000"/>
        </w:rPr>
        <w:t>22</w:t>
      </w:r>
      <w:r w:rsidRPr="006C4B33">
        <w:rPr>
          <w:color w:val="000000"/>
          <w:vertAlign w:val="superscript"/>
        </w:rPr>
        <w:t>nd</w:t>
      </w:r>
      <w:r w:rsidRPr="006C4B33">
        <w:rPr>
          <w:color w:val="000000"/>
        </w:rPr>
        <w:t xml:space="preserve"> April 2020</w:t>
      </w:r>
    </w:p>
    <w:p w:rsidR="006C4B33" w:rsidRPr="006C4B33" w:rsidRDefault="006C4B33" w:rsidP="006C4B33">
      <w:pPr>
        <w:pStyle w:val="NoSpacing"/>
        <w:spacing w:line="276" w:lineRule="auto"/>
      </w:pPr>
      <w:r w:rsidRPr="006C4B33">
        <w:rPr>
          <w:color w:val="000000"/>
        </w:rPr>
        <w:t> </w:t>
      </w:r>
    </w:p>
    <w:p w:rsidR="006C4B33" w:rsidRPr="006C4B33" w:rsidRDefault="006C4B33" w:rsidP="006C4B33">
      <w:pPr>
        <w:pStyle w:val="NoSpacing"/>
        <w:spacing w:line="276" w:lineRule="auto"/>
      </w:pPr>
      <w:r w:rsidRPr="006C4B33">
        <w:rPr>
          <w:b/>
          <w:bCs/>
          <w:color w:val="000000"/>
        </w:rPr>
        <w:t>TO SELECTED PANEL MEMBERS OF CAPEXIL</w:t>
      </w:r>
    </w:p>
    <w:p w:rsidR="006C4B33" w:rsidRPr="006C4B33" w:rsidRDefault="006C4B33" w:rsidP="006C4B33">
      <w:pPr>
        <w:pStyle w:val="NoSpacing"/>
        <w:spacing w:line="276" w:lineRule="auto"/>
      </w:pPr>
      <w:r w:rsidRPr="006C4B33">
        <w:rPr>
          <w:b/>
          <w:bCs/>
          <w:color w:val="000000"/>
        </w:rPr>
        <w:t> </w:t>
      </w:r>
    </w:p>
    <w:p w:rsidR="006C4B33" w:rsidRPr="006C4B33" w:rsidRDefault="006C4B33" w:rsidP="006C4B33">
      <w:pPr>
        <w:pStyle w:val="NoSpacing"/>
        <w:spacing w:line="276" w:lineRule="auto"/>
      </w:pPr>
      <w:r w:rsidRPr="006C4B33">
        <w:rPr>
          <w:b/>
          <w:bCs/>
          <w:color w:val="000000"/>
        </w:rPr>
        <w:t xml:space="preserve">Sub:  FICCI- Recommendations on Trade Issues (Chemicals and Petrochemicals) due to Impact of </w:t>
      </w:r>
      <w:proofErr w:type="spellStart"/>
      <w:r w:rsidRPr="006C4B33">
        <w:rPr>
          <w:b/>
          <w:bCs/>
          <w:color w:val="000000"/>
        </w:rPr>
        <w:t>Covid</w:t>
      </w:r>
      <w:proofErr w:type="spellEnd"/>
      <w:r w:rsidRPr="006C4B33">
        <w:rPr>
          <w:b/>
          <w:bCs/>
          <w:color w:val="000000"/>
        </w:rPr>
        <w:t xml:space="preserve"> 19</w:t>
      </w:r>
    </w:p>
    <w:p w:rsidR="006C4B33" w:rsidRDefault="006C4B33" w:rsidP="006C4B33">
      <w:pPr>
        <w:pStyle w:val="NoSpacing"/>
        <w:spacing w:line="276" w:lineRule="auto"/>
        <w:rPr>
          <w:color w:val="000000"/>
        </w:rPr>
      </w:pPr>
    </w:p>
    <w:p w:rsidR="006C4B33" w:rsidRPr="006C4B33" w:rsidRDefault="006C4B33" w:rsidP="006C4B33">
      <w:pPr>
        <w:pStyle w:val="NoSpacing"/>
        <w:spacing w:line="276" w:lineRule="auto"/>
      </w:pPr>
      <w:r w:rsidRPr="006C4B33">
        <w:rPr>
          <w:color w:val="000000"/>
        </w:rPr>
        <w:t xml:space="preserve">Dear Members, </w:t>
      </w:r>
    </w:p>
    <w:p w:rsidR="006C4B33" w:rsidRPr="006C4B33" w:rsidRDefault="006C4B33" w:rsidP="006C4B33">
      <w:pPr>
        <w:pStyle w:val="NoSpacing"/>
        <w:spacing w:line="276" w:lineRule="auto"/>
      </w:pPr>
      <w:r w:rsidRPr="006C4B33">
        <w:rPr>
          <w:b/>
          <w:bCs/>
          <w:color w:val="000000"/>
        </w:rPr>
        <w:t> </w:t>
      </w:r>
    </w:p>
    <w:p w:rsidR="006C4B33" w:rsidRPr="006C4B33" w:rsidRDefault="006C4B33" w:rsidP="006C4B33">
      <w:pPr>
        <w:pStyle w:val="NoSpacing"/>
        <w:spacing w:line="276" w:lineRule="auto"/>
      </w:pPr>
      <w:r w:rsidRPr="006C4B33">
        <w:rPr>
          <w:b/>
          <w:bCs/>
          <w:color w:val="000000"/>
        </w:rPr>
        <w:t>Greetings from CAPEXIL….</w:t>
      </w:r>
    </w:p>
    <w:p w:rsidR="006C4B33" w:rsidRPr="006C4B33" w:rsidRDefault="006C4B33" w:rsidP="006C4B33">
      <w:pPr>
        <w:pStyle w:val="NoSpacing"/>
        <w:spacing w:line="276" w:lineRule="auto"/>
      </w:pPr>
      <w:r w:rsidRPr="006C4B33">
        <w:rPr>
          <w:b/>
          <w:bCs/>
          <w:color w:val="000000"/>
        </w:rPr>
        <w:t> </w:t>
      </w:r>
    </w:p>
    <w:p w:rsidR="006C4B33" w:rsidRPr="006C4B33" w:rsidRDefault="006C4B33" w:rsidP="006C4B33">
      <w:pPr>
        <w:pStyle w:val="NoSpacing"/>
        <w:spacing w:line="276" w:lineRule="auto"/>
        <w:jc w:val="both"/>
      </w:pPr>
      <w:r w:rsidRPr="006C4B33">
        <w:rPr>
          <w:color w:val="000000"/>
        </w:rPr>
        <w:t xml:space="preserve">Your kind attention is invited to the list of Recommendations made by FICCI in the wake of </w:t>
      </w:r>
      <w:proofErr w:type="spellStart"/>
      <w:r w:rsidRPr="006C4B33">
        <w:rPr>
          <w:color w:val="000000"/>
        </w:rPr>
        <w:t>Covid</w:t>
      </w:r>
      <w:proofErr w:type="spellEnd"/>
      <w:r w:rsidRPr="006C4B33">
        <w:rPr>
          <w:color w:val="000000"/>
        </w:rPr>
        <w:t xml:space="preserve"> 19 to the Government of India. Copy attached.  FICCI has suggested that a </w:t>
      </w:r>
      <w:r w:rsidRPr="006C4B33">
        <w:rPr>
          <w:b/>
          <w:bCs/>
          <w:color w:val="000000"/>
        </w:rPr>
        <w:t>15% COVID import tax be levied on all Chemical and Petrochemical imports under chapters 28, 29, 38, 39, 40, 54 and 55 in addition to the applied MFN duty for a period of 3 quarters, subject to a few conditions and exemptions.</w:t>
      </w:r>
      <w:r w:rsidRPr="006C4B33">
        <w:rPr>
          <w:color w:val="000000"/>
        </w:rPr>
        <w:t xml:space="preserve"> </w:t>
      </w:r>
    </w:p>
    <w:p w:rsidR="006C4B33" w:rsidRPr="006C4B33" w:rsidRDefault="006C4B33" w:rsidP="006C4B33">
      <w:pPr>
        <w:pStyle w:val="NoSpacing"/>
        <w:spacing w:line="276" w:lineRule="auto"/>
      </w:pPr>
      <w:r w:rsidRPr="006C4B33">
        <w:rPr>
          <w:color w:val="000000"/>
        </w:rPr>
        <w:t> </w:t>
      </w:r>
    </w:p>
    <w:p w:rsidR="006C4B33" w:rsidRPr="006C4B33" w:rsidRDefault="006C4B33" w:rsidP="006C4B33">
      <w:pPr>
        <w:pStyle w:val="NoSpacing"/>
        <w:spacing w:line="276" w:lineRule="auto"/>
      </w:pPr>
      <w:r w:rsidRPr="006C4B33">
        <w:rPr>
          <w:color w:val="000000"/>
        </w:rPr>
        <w:t xml:space="preserve">The Department of Commerce, the Government of India has requested the Council to furnish its view/opinion in this regard.  You are therefore requested to send your opinion on the above subject by return email at </w:t>
      </w:r>
      <w:hyperlink r:id="rId8" w:tgtFrame="_blank" w:history="1">
        <w:r w:rsidRPr="006C4B33">
          <w:rPr>
            <w:b/>
            <w:bCs/>
            <w:color w:val="0000FF"/>
            <w:u w:val="single"/>
          </w:rPr>
          <w:t>cmd@capexil.in</w:t>
        </w:r>
      </w:hyperlink>
      <w:r w:rsidRPr="006C4B33">
        <w:rPr>
          <w:color w:val="000000"/>
        </w:rPr>
        <w:t xml:space="preserve"> so that the same can be incorporated in the Council’s reply for the Ministry.</w:t>
      </w:r>
    </w:p>
    <w:p w:rsidR="006C4B33" w:rsidRPr="006C4B33" w:rsidRDefault="006C4B33" w:rsidP="006C4B33">
      <w:pPr>
        <w:pStyle w:val="NoSpacing"/>
        <w:spacing w:line="276" w:lineRule="auto"/>
      </w:pPr>
      <w:r w:rsidRPr="006C4B33">
        <w:rPr>
          <w:color w:val="000000"/>
        </w:rPr>
        <w:t> </w:t>
      </w:r>
    </w:p>
    <w:p w:rsidR="006C4B33" w:rsidRPr="006C4B33" w:rsidRDefault="006C4B33" w:rsidP="006C4B33">
      <w:pPr>
        <w:pStyle w:val="NoSpacing"/>
        <w:spacing w:line="276" w:lineRule="auto"/>
      </w:pPr>
      <w:r w:rsidRPr="006C4B33">
        <w:rPr>
          <w:color w:val="000000"/>
        </w:rPr>
        <w:t>Assuring you our services at all times</w:t>
      </w:r>
    </w:p>
    <w:p w:rsidR="006C4B33" w:rsidRPr="006C4B33" w:rsidRDefault="006C4B33" w:rsidP="006C4B33">
      <w:pPr>
        <w:pStyle w:val="NoSpacing"/>
        <w:spacing w:line="276" w:lineRule="auto"/>
      </w:pPr>
      <w:r w:rsidRPr="006C4B33">
        <w:rPr>
          <w:b/>
          <w:bCs/>
          <w:color w:val="000000"/>
        </w:rPr>
        <w:t> </w:t>
      </w:r>
    </w:p>
    <w:p w:rsidR="006C4B33" w:rsidRPr="006C4B33" w:rsidRDefault="006C4B33" w:rsidP="006C4B33">
      <w:pPr>
        <w:pStyle w:val="NoSpacing"/>
        <w:spacing w:line="276" w:lineRule="auto"/>
      </w:pPr>
      <w:r w:rsidRPr="006C4B33">
        <w:rPr>
          <w:color w:val="000000"/>
        </w:rPr>
        <w:t xml:space="preserve">Kind regards, </w:t>
      </w:r>
    </w:p>
    <w:p w:rsidR="006C4B33" w:rsidRPr="006C4B33" w:rsidRDefault="006C4B33" w:rsidP="006C4B33">
      <w:pPr>
        <w:pStyle w:val="NoSpacing"/>
        <w:spacing w:line="276" w:lineRule="auto"/>
      </w:pPr>
      <w:r w:rsidRPr="006C4B33">
        <w:rPr>
          <w:color w:val="000000"/>
        </w:rPr>
        <w:t> </w:t>
      </w:r>
    </w:p>
    <w:p w:rsidR="006C4B33" w:rsidRPr="006C4B33" w:rsidRDefault="006C4B33" w:rsidP="006C4B33">
      <w:pPr>
        <w:pStyle w:val="NoSpacing"/>
        <w:spacing w:line="276" w:lineRule="auto"/>
      </w:pPr>
      <w:r w:rsidRPr="006C4B33">
        <w:rPr>
          <w:color w:val="000000"/>
        </w:rPr>
        <w:t xml:space="preserve">C M </w:t>
      </w:r>
      <w:proofErr w:type="spellStart"/>
      <w:r w:rsidRPr="006C4B33">
        <w:rPr>
          <w:color w:val="000000"/>
        </w:rPr>
        <w:t>Dayanandan</w:t>
      </w:r>
      <w:proofErr w:type="spellEnd"/>
    </w:p>
    <w:p w:rsidR="006C4B33" w:rsidRPr="006C4B33" w:rsidRDefault="006C4B33" w:rsidP="006C4B33">
      <w:pPr>
        <w:pStyle w:val="NoSpacing"/>
        <w:spacing w:line="276" w:lineRule="auto"/>
      </w:pPr>
      <w:r w:rsidRPr="006C4B33">
        <w:rPr>
          <w:color w:val="000000"/>
        </w:rPr>
        <w:t>Dy. Director</w:t>
      </w:r>
      <w:bookmarkStart w:id="0" w:name="_GoBack"/>
      <w:bookmarkEnd w:id="0"/>
    </w:p>
    <w:p w:rsidR="006C4B33" w:rsidRPr="006C4B33" w:rsidRDefault="006C4B33" w:rsidP="006C4B33">
      <w:pPr>
        <w:pStyle w:val="NoSpacing"/>
        <w:spacing w:line="276" w:lineRule="auto"/>
      </w:pPr>
      <w:r w:rsidRPr="006C4B33">
        <w:rPr>
          <w:color w:val="000000"/>
        </w:rPr>
        <w:t>CAPEXIL</w:t>
      </w:r>
    </w:p>
    <w:p w:rsidR="006C4B33" w:rsidRPr="006C4B33" w:rsidRDefault="006C4B33" w:rsidP="006C4B33">
      <w:pPr>
        <w:pStyle w:val="NoSpacing"/>
        <w:spacing w:line="276" w:lineRule="auto"/>
      </w:pPr>
      <w:r w:rsidRPr="006C4B33">
        <w:rPr>
          <w:color w:val="000000"/>
        </w:rPr>
        <w:t> </w:t>
      </w:r>
    </w:p>
    <w:p w:rsidR="006C4B33" w:rsidRPr="006C4B33" w:rsidRDefault="006C4B33" w:rsidP="006C4B33">
      <w:pPr>
        <w:pStyle w:val="NoSpacing"/>
        <w:spacing w:line="276" w:lineRule="auto"/>
      </w:pPr>
      <w:proofErr w:type="spellStart"/>
      <w:r w:rsidRPr="006C4B33">
        <w:rPr>
          <w:color w:val="000000"/>
        </w:rPr>
        <w:t>Encl</w:t>
      </w:r>
      <w:proofErr w:type="spellEnd"/>
      <w:r w:rsidRPr="006C4B33">
        <w:rPr>
          <w:color w:val="000000"/>
        </w:rPr>
        <w:t>: As stated</w:t>
      </w:r>
    </w:p>
    <w:p w:rsidR="00975E55" w:rsidRPr="006C4B33" w:rsidRDefault="006C4B33" w:rsidP="006C4B33">
      <w:pPr>
        <w:pStyle w:val="NoSpacing"/>
      </w:pPr>
    </w:p>
    <w:sectPr w:rsidR="00975E55" w:rsidRPr="006C4B33" w:rsidSect="006C4B33">
      <w:pgSz w:w="12240" w:h="15840"/>
      <w:pgMar w:top="1440" w:right="758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B33"/>
    <w:rsid w:val="00501BF2"/>
    <w:rsid w:val="006C4B33"/>
    <w:rsid w:val="00AF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4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maildefault">
    <w:name w:val="gmail_default"/>
    <w:basedOn w:val="DefaultParagraphFont"/>
    <w:rsid w:val="006C4B33"/>
  </w:style>
  <w:style w:type="character" w:styleId="Hyperlink">
    <w:name w:val="Hyperlink"/>
    <w:basedOn w:val="DefaultParagraphFont"/>
    <w:uiPriority w:val="99"/>
    <w:semiHidden/>
    <w:unhideWhenUsed/>
    <w:rsid w:val="006C4B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B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C4B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4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maildefault">
    <w:name w:val="gmail_default"/>
    <w:basedOn w:val="DefaultParagraphFont"/>
    <w:rsid w:val="006C4B33"/>
  </w:style>
  <w:style w:type="character" w:styleId="Hyperlink">
    <w:name w:val="Hyperlink"/>
    <w:basedOn w:val="DefaultParagraphFont"/>
    <w:uiPriority w:val="99"/>
    <w:semiHidden/>
    <w:unhideWhenUsed/>
    <w:rsid w:val="006C4B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B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C4B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d@capexil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exil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wro@capexil.in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VINEET</dc:creator>
  <cp:lastModifiedBy>VINEET</cp:lastModifiedBy>
  <cp:revision>1</cp:revision>
  <dcterms:created xsi:type="dcterms:W3CDTF">2020-04-22T12:05:00Z</dcterms:created>
  <dcterms:modified xsi:type="dcterms:W3CDTF">2020-04-22T12:08:00Z</dcterms:modified>
</cp:coreProperties>
</file>