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86" w:rsidRPr="00BF1A02" w:rsidRDefault="00177686" w:rsidP="00177686">
      <w:pPr>
        <w:pStyle w:val="NoSpacing"/>
        <w:rPr>
          <w:b/>
          <w:sz w:val="28"/>
          <w:szCs w:val="28"/>
        </w:rPr>
      </w:pPr>
      <w:r w:rsidRPr="00BF1A02">
        <w:rPr>
          <w:b/>
          <w:sz w:val="28"/>
          <w:szCs w:val="28"/>
        </w:rPr>
        <w:t xml:space="preserve">The total Export Value of Bulk Minerals and Ores (with the subsector details) for 2013-2017 </w:t>
      </w:r>
    </w:p>
    <w:p w:rsidR="00BF1A02" w:rsidRDefault="00BF1A02" w:rsidP="00177686">
      <w:pPr>
        <w:pStyle w:val="NoSpacing"/>
        <w:rPr>
          <w:b/>
          <w:sz w:val="28"/>
          <w:szCs w:val="28"/>
        </w:rPr>
      </w:pPr>
    </w:p>
    <w:p w:rsidR="00177686" w:rsidRPr="00BF1A02" w:rsidRDefault="00177686" w:rsidP="00177686">
      <w:pPr>
        <w:pStyle w:val="NoSpacing"/>
        <w:rPr>
          <w:b/>
          <w:sz w:val="28"/>
          <w:szCs w:val="28"/>
        </w:rPr>
      </w:pPr>
      <w:r w:rsidRPr="00BF1A02">
        <w:rPr>
          <w:b/>
          <w:sz w:val="28"/>
          <w:szCs w:val="28"/>
        </w:rPr>
        <w:t>Values in USD Million</w:t>
      </w:r>
    </w:p>
    <w:p w:rsidR="00177686" w:rsidRPr="001C085F" w:rsidRDefault="00177686" w:rsidP="00177686">
      <w:pPr>
        <w:pStyle w:val="NoSpacing"/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097"/>
        <w:gridCol w:w="1272"/>
        <w:gridCol w:w="1134"/>
        <w:gridCol w:w="992"/>
        <w:gridCol w:w="961"/>
        <w:gridCol w:w="894"/>
        <w:gridCol w:w="894"/>
        <w:gridCol w:w="998"/>
      </w:tblGrid>
      <w:tr w:rsidR="00177686" w:rsidRPr="00DD1B6E" w:rsidTr="00D829CE">
        <w:trPr>
          <w:trHeight w:val="63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  <w:r>
              <w:rPr>
                <w:b/>
              </w:rPr>
              <w:t>Sector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ITC HS Description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2013-14 Export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2014-15 Export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Growth %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2015-16 Export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2016-17 Export</w:t>
            </w:r>
          </w:p>
        </w:tc>
        <w:tc>
          <w:tcPr>
            <w:tcW w:w="998" w:type="dxa"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Growth %</w:t>
            </w:r>
          </w:p>
        </w:tc>
      </w:tr>
      <w:tr w:rsidR="00177686" w:rsidRPr="00DD1B6E" w:rsidTr="00D829CE">
        <w:trPr>
          <w:trHeight w:val="375"/>
        </w:trPr>
        <w:tc>
          <w:tcPr>
            <w:tcW w:w="2097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Minerals &amp; Ores</w:t>
            </w:r>
          </w:p>
        </w:tc>
        <w:tc>
          <w:tcPr>
            <w:tcW w:w="127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4643.53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5168.86</w:t>
            </w:r>
          </w:p>
        </w:tc>
        <w:tc>
          <w:tcPr>
            <w:tcW w:w="961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4768.64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6041.45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315"/>
        </w:trPr>
        <w:tc>
          <w:tcPr>
            <w:tcW w:w="2097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Bulk Minerals and Ores</w:t>
            </w:r>
          </w:p>
        </w:tc>
        <w:tc>
          <w:tcPr>
            <w:tcW w:w="127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1552.67</w:t>
            </w:r>
          </w:p>
        </w:tc>
        <w:tc>
          <w:tcPr>
            <w:tcW w:w="99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2015.26</w:t>
            </w:r>
          </w:p>
        </w:tc>
        <w:tc>
          <w:tcPr>
            <w:tcW w:w="961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29.79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1978.29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3178.25</w:t>
            </w:r>
          </w:p>
        </w:tc>
        <w:tc>
          <w:tcPr>
            <w:tcW w:w="998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60.66</w:t>
            </w:r>
          </w:p>
        </w:tc>
      </w:tr>
      <w:tr w:rsidR="00177686" w:rsidRPr="00DD1B6E" w:rsidTr="00D829CE">
        <w:trPr>
          <w:trHeight w:val="315"/>
        </w:trPr>
        <w:tc>
          <w:tcPr>
            <w:tcW w:w="2097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Aluminium ingot</w:t>
            </w:r>
          </w:p>
        </w:tc>
        <w:tc>
          <w:tcPr>
            <w:tcW w:w="127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670.84</w:t>
            </w:r>
          </w:p>
        </w:tc>
        <w:tc>
          <w:tcPr>
            <w:tcW w:w="99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1360.15</w:t>
            </w:r>
          </w:p>
        </w:tc>
        <w:tc>
          <w:tcPr>
            <w:tcW w:w="961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102.75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1243.9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1895.95</w:t>
            </w:r>
          </w:p>
        </w:tc>
        <w:tc>
          <w:tcPr>
            <w:tcW w:w="998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52.42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76011010</w:t>
            </w:r>
          </w:p>
        </w:tc>
        <w:tc>
          <w:tcPr>
            <w:tcW w:w="127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ALUMINIUM INGOTS-NOT ALLOYED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670.84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1360.15</w:t>
            </w:r>
          </w:p>
        </w:tc>
        <w:tc>
          <w:tcPr>
            <w:tcW w:w="961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102.75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1243.9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1895.95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52.42</w:t>
            </w:r>
          </w:p>
        </w:tc>
      </w:tr>
      <w:tr w:rsidR="00177686" w:rsidRPr="00DD1B6E" w:rsidTr="00D829CE">
        <w:trPr>
          <w:trHeight w:val="315"/>
        </w:trPr>
        <w:tc>
          <w:tcPr>
            <w:tcW w:w="2097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Bauxite other than calcined</w:t>
            </w:r>
          </w:p>
        </w:tc>
        <w:tc>
          <w:tcPr>
            <w:tcW w:w="127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104.53</w:t>
            </w:r>
          </w:p>
        </w:tc>
        <w:tc>
          <w:tcPr>
            <w:tcW w:w="99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212.34</w:t>
            </w:r>
          </w:p>
        </w:tc>
        <w:tc>
          <w:tcPr>
            <w:tcW w:w="961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103.14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282.41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55.29</w:t>
            </w:r>
          </w:p>
        </w:tc>
        <w:tc>
          <w:tcPr>
            <w:tcW w:w="998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-80.42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26060010</w:t>
            </w:r>
          </w:p>
        </w:tc>
        <w:tc>
          <w:tcPr>
            <w:tcW w:w="127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BAUXITE (NATURAL) NOT CALCINED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104.53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212.34</w:t>
            </w:r>
          </w:p>
        </w:tc>
        <w:tc>
          <w:tcPr>
            <w:tcW w:w="961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103.14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282.41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55.29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-80.42</w:t>
            </w:r>
          </w:p>
        </w:tc>
      </w:tr>
      <w:tr w:rsidR="00177686" w:rsidRPr="00DD1B6E" w:rsidTr="00D829CE">
        <w:trPr>
          <w:trHeight w:val="315"/>
        </w:trPr>
        <w:tc>
          <w:tcPr>
            <w:tcW w:w="2097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Chrome ores</w:t>
            </w:r>
          </w:p>
        </w:tc>
        <w:tc>
          <w:tcPr>
            <w:tcW w:w="127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56.21</w:t>
            </w:r>
          </w:p>
        </w:tc>
        <w:tc>
          <w:tcPr>
            <w:tcW w:w="99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11.04</w:t>
            </w:r>
          </w:p>
        </w:tc>
        <w:tc>
          <w:tcPr>
            <w:tcW w:w="961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-80.36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19.84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54.7</w:t>
            </w:r>
          </w:p>
        </w:tc>
        <w:tc>
          <w:tcPr>
            <w:tcW w:w="998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175.71</w:t>
            </w:r>
          </w:p>
        </w:tc>
      </w:tr>
      <w:tr w:rsidR="00177686" w:rsidRPr="00DD1B6E" w:rsidTr="00D829CE">
        <w:trPr>
          <w:trHeight w:val="9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26100010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CHROM ORE LUMPS CONTAINING 47% CR2O3&amp;ABOVE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0.04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-100.00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9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26100020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CHROME ORE LUMPS CONTNG 40% OR MORE BUT BELOW 47% CR2O3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26100030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CHROME ORE LUMPS BELOW 40% CR2O3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12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26100040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CHROME ORE FRIABLE &amp; CONCENTRATES FIXES </w:t>
            </w:r>
            <w:r w:rsidRPr="00DD1B6E">
              <w:rPr>
                <w:b/>
              </w:rPr>
              <w:lastRenderedPageBreak/>
              <w:t xml:space="preserve">CNTNG 47% CR2O3 &amp; ABOVE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lastRenderedPageBreak/>
              <w:t>10.46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5.54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-47.04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19.44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38.41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97.58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lastRenderedPageBreak/>
              <w:t>26100090</w:t>
            </w:r>
          </w:p>
        </w:tc>
        <w:tc>
          <w:tcPr>
            <w:tcW w:w="127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OTHER CHROMIUM ORES &amp; CONCENTRATES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45.71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5.5</w:t>
            </w:r>
          </w:p>
        </w:tc>
        <w:tc>
          <w:tcPr>
            <w:tcW w:w="961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-87.97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0.4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16.29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3972.50</w:t>
            </w:r>
          </w:p>
        </w:tc>
      </w:tr>
      <w:tr w:rsidR="00177686" w:rsidRPr="00DD1B6E" w:rsidTr="00D829CE">
        <w:trPr>
          <w:trHeight w:val="315"/>
        </w:trPr>
        <w:tc>
          <w:tcPr>
            <w:tcW w:w="2097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Coal</w:t>
            </w:r>
          </w:p>
        </w:tc>
        <w:tc>
          <w:tcPr>
            <w:tcW w:w="127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182.4</w:t>
            </w:r>
          </w:p>
        </w:tc>
        <w:tc>
          <w:tcPr>
            <w:tcW w:w="99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117.32</w:t>
            </w:r>
          </w:p>
        </w:tc>
        <w:tc>
          <w:tcPr>
            <w:tcW w:w="961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-35.68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137.68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147.92</w:t>
            </w:r>
          </w:p>
        </w:tc>
        <w:tc>
          <w:tcPr>
            <w:tcW w:w="998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7.44</w:t>
            </w:r>
          </w:p>
        </w:tc>
      </w:tr>
      <w:tr w:rsidR="00177686" w:rsidRPr="00DD1B6E" w:rsidTr="00D829CE">
        <w:trPr>
          <w:trHeight w:val="9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27011100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ANTHRCITE COAL W/N PULVRSD BUT NT AGLOMRTD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0.37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0.67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81.08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0.1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0.66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560.00</w:t>
            </w:r>
          </w:p>
        </w:tc>
      </w:tr>
      <w:tr w:rsidR="00177686" w:rsidRPr="00DD1B6E" w:rsidTr="00D829CE">
        <w:trPr>
          <w:trHeight w:val="9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27011200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BITUMNS COAL W/N PULVRSD BUT NT AGLOMRTD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1.44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2.54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76.39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0.04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-100.00</w:t>
            </w:r>
          </w:p>
        </w:tc>
      </w:tr>
      <w:tr w:rsidR="00177686" w:rsidRPr="00DD1B6E" w:rsidTr="00D829CE">
        <w:trPr>
          <w:trHeight w:val="3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27011910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COKING COAL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0.61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6.72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1001.64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10.36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1.68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-83.78</w:t>
            </w:r>
          </w:p>
        </w:tc>
      </w:tr>
      <w:tr w:rsidR="00177686" w:rsidRPr="00DD1B6E" w:rsidTr="00D829CE">
        <w:trPr>
          <w:trHeight w:val="3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27011920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STEAM COAL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10.17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15.79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55.26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7.24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12.52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72.93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27011990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OTHER COAL W/N PULVRSD BUT NTAGLDMRTD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168.91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91.37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-45.91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119.9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129.31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7.85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27021000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LIGNITE W/N PULVRSD BUT NOT AGLOMRTD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0.28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0.08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-71.43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0.04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0.08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100.00</w:t>
            </w:r>
          </w:p>
        </w:tc>
      </w:tr>
      <w:tr w:rsidR="00177686" w:rsidRPr="00DD1B6E" w:rsidTr="00D829CE">
        <w:trPr>
          <w:trHeight w:val="300"/>
        </w:trPr>
        <w:tc>
          <w:tcPr>
            <w:tcW w:w="2097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27022000</w:t>
            </w:r>
          </w:p>
        </w:tc>
        <w:tc>
          <w:tcPr>
            <w:tcW w:w="127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AGGLOMERATED LIGNITE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0.62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0.15</w:t>
            </w:r>
          </w:p>
        </w:tc>
        <w:tc>
          <w:tcPr>
            <w:tcW w:w="961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-75.81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3.67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315"/>
        </w:trPr>
        <w:tc>
          <w:tcPr>
            <w:tcW w:w="2097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Copper ores</w:t>
            </w:r>
          </w:p>
        </w:tc>
        <w:tc>
          <w:tcPr>
            <w:tcW w:w="127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53.68</w:t>
            </w:r>
          </w:p>
        </w:tc>
        <w:tc>
          <w:tcPr>
            <w:tcW w:w="99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61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-100.00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10.45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15.68</w:t>
            </w:r>
          </w:p>
        </w:tc>
        <w:tc>
          <w:tcPr>
            <w:tcW w:w="998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50.05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26030000</w:t>
            </w:r>
          </w:p>
        </w:tc>
        <w:tc>
          <w:tcPr>
            <w:tcW w:w="127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COPPER ORES &amp; CONCENTRATES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53.68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-100.00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10.45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15.68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50.05</w:t>
            </w:r>
          </w:p>
        </w:tc>
      </w:tr>
      <w:tr w:rsidR="00177686" w:rsidRPr="00DD1B6E" w:rsidTr="00D829CE">
        <w:trPr>
          <w:trHeight w:val="315"/>
        </w:trPr>
        <w:tc>
          <w:tcPr>
            <w:tcW w:w="2097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Gold and silver ore</w:t>
            </w:r>
          </w:p>
        </w:tc>
        <w:tc>
          <w:tcPr>
            <w:tcW w:w="127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61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26161000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SILVER ORES &amp; CONCENTR</w:t>
            </w:r>
            <w:r w:rsidRPr="00DD1B6E">
              <w:rPr>
                <w:b/>
              </w:rPr>
              <w:lastRenderedPageBreak/>
              <w:t xml:space="preserve">ATES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lastRenderedPageBreak/>
              <w:t>0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lastRenderedPageBreak/>
              <w:t>26169010</w:t>
            </w:r>
          </w:p>
        </w:tc>
        <w:tc>
          <w:tcPr>
            <w:tcW w:w="127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GOLD ORES &amp; CONCENTRATES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61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315"/>
        </w:trPr>
        <w:tc>
          <w:tcPr>
            <w:tcW w:w="2097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Iron ores</w:t>
            </w:r>
          </w:p>
        </w:tc>
        <w:tc>
          <w:tcPr>
            <w:tcW w:w="127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252.41</w:t>
            </w:r>
          </w:p>
        </w:tc>
        <w:tc>
          <w:tcPr>
            <w:tcW w:w="99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109.06</w:t>
            </w:r>
          </w:p>
        </w:tc>
        <w:tc>
          <w:tcPr>
            <w:tcW w:w="961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-56.79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57.19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725.08</w:t>
            </w:r>
          </w:p>
        </w:tc>
        <w:tc>
          <w:tcPr>
            <w:tcW w:w="998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1167.84</w:t>
            </w:r>
          </w:p>
        </w:tc>
      </w:tr>
      <w:tr w:rsidR="00177686" w:rsidRPr="00DD1B6E" w:rsidTr="00D829CE">
        <w:trPr>
          <w:trHeight w:val="9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26011110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NON-AGGLOMERATED IRON ORE LUMPS (60% FE AND ABOVE)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15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26011120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NON-AGGLOMERATED IRON ORE LUMPS (BELOW 60% FE, INCLUDING BLACK IRON ORE CNTNG UPTO 10 PRCNT MN)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9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26011130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NON-AGGLOMERATED IRON ORE FINES(62% FE AND ABOVE)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26011140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NON-AGGLOMERATED IRON ORE FINES(BELOW 62% FE)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26011150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NON-AGGLOMERATED IRON ORE CONCENTRATES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0.05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9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lastRenderedPageBreak/>
              <w:t>26011190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OTHER NON AGGLOMERATED IRO ORES &amp; CONCENTRATES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5.17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4.96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-4.06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0.12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41.25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34275.00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26011210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AGGLOMERATED IRON ORE PELLETS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247.22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104.05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-57.91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57.07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682.73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1096.30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26011290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AGGLOMERATED IRON ORE &amp; CONCENTRATES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0.02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-100.00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1.1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300"/>
        </w:trPr>
        <w:tc>
          <w:tcPr>
            <w:tcW w:w="2097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26012000</w:t>
            </w:r>
          </w:p>
        </w:tc>
        <w:tc>
          <w:tcPr>
            <w:tcW w:w="127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ROASTED IRON PYRITES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315"/>
        </w:trPr>
        <w:tc>
          <w:tcPr>
            <w:tcW w:w="2097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Manganese ores</w:t>
            </w:r>
          </w:p>
        </w:tc>
        <w:tc>
          <w:tcPr>
            <w:tcW w:w="127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3.07</w:t>
            </w:r>
          </w:p>
        </w:tc>
        <w:tc>
          <w:tcPr>
            <w:tcW w:w="99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1.09</w:t>
            </w:r>
          </w:p>
        </w:tc>
        <w:tc>
          <w:tcPr>
            <w:tcW w:w="961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-64.50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0.28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0.18</w:t>
            </w:r>
          </w:p>
        </w:tc>
        <w:tc>
          <w:tcPr>
            <w:tcW w:w="998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-35.71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26020010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MANGANESE ORE (46 PERCENT &amp; ABOVE)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0.02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-100.00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26020020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MANGANESE ORE (&lt;46 BUT&gt; OR = 44 PRCNT)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26020030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M</w:t>
            </w:r>
            <w:r>
              <w:rPr>
                <w:b/>
              </w:rPr>
              <w:t>A</w:t>
            </w:r>
            <w:r w:rsidRPr="00DD1B6E">
              <w:rPr>
                <w:b/>
              </w:rPr>
              <w:t>NGANSE ORE(&lt;44 BUT&gt;OR EQL TO 40 PRCNT)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26020040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MANGANESE ORE (&lt;40 BUT &gt;=35%)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3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26020050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MANGANESE ORE (=30%)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3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26020060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FERRUGINOUS (=10%)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26020070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MANGANESE 0RE SINTERS, AGGL0MERAID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lastRenderedPageBreak/>
              <w:t>26020090</w:t>
            </w:r>
          </w:p>
        </w:tc>
        <w:tc>
          <w:tcPr>
            <w:tcW w:w="127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OTHER MANGANESE ORES &amp; CONCENTRATES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3.05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1.09</w:t>
            </w:r>
          </w:p>
        </w:tc>
        <w:tc>
          <w:tcPr>
            <w:tcW w:w="961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-64.26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0.28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0.18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-35.71</w:t>
            </w:r>
          </w:p>
        </w:tc>
      </w:tr>
      <w:tr w:rsidR="00177686" w:rsidRPr="00DD1B6E" w:rsidTr="00D829CE">
        <w:trPr>
          <w:trHeight w:val="315"/>
        </w:trPr>
        <w:tc>
          <w:tcPr>
            <w:tcW w:w="2097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Ores n.e.s</w:t>
            </w:r>
          </w:p>
        </w:tc>
        <w:tc>
          <w:tcPr>
            <w:tcW w:w="127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72.44</w:t>
            </w:r>
          </w:p>
        </w:tc>
        <w:tc>
          <w:tcPr>
            <w:tcW w:w="99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81.36</w:t>
            </w:r>
          </w:p>
        </w:tc>
        <w:tc>
          <w:tcPr>
            <w:tcW w:w="961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12.31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79.81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80.09</w:t>
            </w:r>
          </w:p>
        </w:tc>
        <w:tc>
          <w:tcPr>
            <w:tcW w:w="998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0.35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25210010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LIMESTONE FLUX (L.D BELOW 1% SIO2)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26.51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25.87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-2.41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40.75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33.93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-16.74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25210090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LIMESTONE OTHR THN LIMESTONE FLUX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27.99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44.41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58.66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27.47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36.48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32.80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26060090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OTHER ALUMINIUM ORES &amp; CONCENTRATES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0.08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1.88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2250.00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5.94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7.15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20.37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26070000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LEAD ORES &amp; CONCENTRATES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0.37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26110000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TUNGSTEN ORES &amp; CONCENTRATES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1.04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0.5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-51.92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0.01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0.09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800.00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26121000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URANIUM ORES &amp; CONCENTRATES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26122000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THORIUM ORES &amp; CONCENTRATES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26131000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MOLYBDNUM ORES &amp; CONCENTRATES ROASTED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3.87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0.24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-93.80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26139000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OTHER MOLYBDENUM ORES &amp; CONCENTRATES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1.81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0.04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-97.79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0.03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0.02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-33.33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26140090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OTHER TITANIUM ORES &amp; </w:t>
            </w:r>
            <w:r w:rsidRPr="00DD1B6E">
              <w:rPr>
                <w:b/>
              </w:rPr>
              <w:lastRenderedPageBreak/>
              <w:t xml:space="preserve">CONCENTRATES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lastRenderedPageBreak/>
              <w:t>0.04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0.09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125.00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0.11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0.33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200.00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lastRenderedPageBreak/>
              <w:t>26151000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ZIRCONIUM ORES &amp; CONCENTRATES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10.93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7.96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-27.17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3.73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1.42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-61.93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26171000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ANTIMONY ORES &amp; CONCNRTS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1.75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0.14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-92.00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26179000</w:t>
            </w:r>
          </w:p>
        </w:tc>
        <w:tc>
          <w:tcPr>
            <w:tcW w:w="127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ALL OTHER ORES AND CONCENTRATES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0.17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-100.00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0.02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0.53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2550.00</w:t>
            </w:r>
          </w:p>
        </w:tc>
      </w:tr>
      <w:tr w:rsidR="00177686" w:rsidRPr="00DD1B6E" w:rsidTr="00D829CE">
        <w:trPr>
          <w:trHeight w:val="315"/>
        </w:trPr>
        <w:tc>
          <w:tcPr>
            <w:tcW w:w="2097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Salt</w:t>
            </w:r>
          </w:p>
        </w:tc>
        <w:tc>
          <w:tcPr>
            <w:tcW w:w="127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127.56</w:t>
            </w:r>
          </w:p>
        </w:tc>
        <w:tc>
          <w:tcPr>
            <w:tcW w:w="99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122.89</w:t>
            </w:r>
          </w:p>
        </w:tc>
        <w:tc>
          <w:tcPr>
            <w:tcW w:w="961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-3.66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146.56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143.23</w:t>
            </w:r>
          </w:p>
        </w:tc>
        <w:tc>
          <w:tcPr>
            <w:tcW w:w="998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-2.27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25010010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COMMON SALT(INCL. IODISED SALT)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19.39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18.84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-2.84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44.38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32.25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-27.33</w:t>
            </w:r>
          </w:p>
        </w:tc>
      </w:tr>
      <w:tr w:rsidR="00177686" w:rsidRPr="00DD1B6E" w:rsidTr="00D829CE">
        <w:trPr>
          <w:trHeight w:val="3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25010020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ROCK SALT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0.52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0.44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-15.38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1.57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1.83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16.56</w:t>
            </w:r>
          </w:p>
        </w:tc>
      </w:tr>
      <w:tr w:rsidR="00177686" w:rsidRPr="00DD1B6E" w:rsidTr="00D829CE">
        <w:trPr>
          <w:trHeight w:val="300"/>
        </w:trPr>
        <w:tc>
          <w:tcPr>
            <w:tcW w:w="2097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25010090</w:t>
            </w:r>
          </w:p>
        </w:tc>
        <w:tc>
          <w:tcPr>
            <w:tcW w:w="127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OTHER SALTS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107.65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103.61</w:t>
            </w:r>
          </w:p>
        </w:tc>
        <w:tc>
          <w:tcPr>
            <w:tcW w:w="961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-3.75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100.61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109.15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8.49</w:t>
            </w:r>
          </w:p>
        </w:tc>
      </w:tr>
      <w:tr w:rsidR="00177686" w:rsidRPr="00DD1B6E" w:rsidTr="00D829CE">
        <w:trPr>
          <w:trHeight w:val="315"/>
        </w:trPr>
        <w:tc>
          <w:tcPr>
            <w:tcW w:w="2097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  <w:bCs/>
              </w:rPr>
            </w:pPr>
            <w:r w:rsidRPr="00DD1B6E">
              <w:rPr>
                <w:b/>
                <w:bCs/>
              </w:rPr>
              <w:t>Zinc ores</w:t>
            </w:r>
          </w:p>
        </w:tc>
        <w:tc>
          <w:tcPr>
            <w:tcW w:w="127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29.53</w:t>
            </w:r>
          </w:p>
        </w:tc>
        <w:tc>
          <w:tcPr>
            <w:tcW w:w="992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0.01</w:t>
            </w:r>
          </w:p>
        </w:tc>
        <w:tc>
          <w:tcPr>
            <w:tcW w:w="961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-99.97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0.17</w:t>
            </w:r>
          </w:p>
        </w:tc>
        <w:tc>
          <w:tcPr>
            <w:tcW w:w="894" w:type="dxa"/>
            <w:shd w:val="clear" w:color="auto" w:fill="F2DBDB" w:themeFill="accent2" w:themeFillTint="33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60.13</w:t>
            </w:r>
          </w:p>
        </w:tc>
        <w:tc>
          <w:tcPr>
            <w:tcW w:w="998" w:type="dxa"/>
            <w:shd w:val="clear" w:color="auto" w:fill="F2DBDB" w:themeFill="accent2" w:themeFillTint="33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35270.59</w:t>
            </w:r>
          </w:p>
        </w:tc>
      </w:tr>
      <w:tr w:rsidR="00177686" w:rsidRPr="00DD1B6E" w:rsidTr="00D829CE">
        <w:trPr>
          <w:trHeight w:val="600"/>
        </w:trPr>
        <w:tc>
          <w:tcPr>
            <w:tcW w:w="2097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26080000</w:t>
            </w:r>
          </w:p>
        </w:tc>
        <w:tc>
          <w:tcPr>
            <w:tcW w:w="127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 xml:space="preserve">ZINC ORES &amp; CONCENTRATES </w:t>
            </w:r>
          </w:p>
        </w:tc>
        <w:tc>
          <w:tcPr>
            <w:tcW w:w="113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29.53</w:t>
            </w:r>
          </w:p>
        </w:tc>
        <w:tc>
          <w:tcPr>
            <w:tcW w:w="992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0.01</w:t>
            </w:r>
          </w:p>
        </w:tc>
        <w:tc>
          <w:tcPr>
            <w:tcW w:w="961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-99.97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0.17</w:t>
            </w:r>
          </w:p>
        </w:tc>
        <w:tc>
          <w:tcPr>
            <w:tcW w:w="894" w:type="dxa"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60.13</w:t>
            </w:r>
          </w:p>
        </w:tc>
        <w:tc>
          <w:tcPr>
            <w:tcW w:w="998" w:type="dxa"/>
            <w:noWrap/>
            <w:hideMark/>
          </w:tcPr>
          <w:p w:rsidR="00177686" w:rsidRPr="00DD1B6E" w:rsidRDefault="00177686" w:rsidP="00D829CE">
            <w:pPr>
              <w:jc w:val="both"/>
              <w:rPr>
                <w:b/>
              </w:rPr>
            </w:pPr>
            <w:r w:rsidRPr="00DD1B6E">
              <w:rPr>
                <w:b/>
              </w:rPr>
              <w:t>35270.59</w:t>
            </w:r>
          </w:p>
        </w:tc>
      </w:tr>
    </w:tbl>
    <w:p w:rsidR="00DB1F51" w:rsidRDefault="00DB1F51"/>
    <w:sectPr w:rsidR="00DB1F51" w:rsidSect="00BD3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ex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77686"/>
    <w:rsid w:val="00177686"/>
    <w:rsid w:val="00BD3ABF"/>
    <w:rsid w:val="00BF1A02"/>
    <w:rsid w:val="00DB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686"/>
    <w:pPr>
      <w:spacing w:after="0" w:line="240" w:lineRule="auto"/>
    </w:pPr>
  </w:style>
  <w:style w:type="table" w:styleId="TableGrid">
    <w:name w:val="Table Grid"/>
    <w:basedOn w:val="TableNormal"/>
    <w:uiPriority w:val="59"/>
    <w:rsid w:val="00177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Capexiluser2</dc:creator>
  <cp:keywords/>
  <dc:description/>
  <cp:lastModifiedBy>hemant16apr</cp:lastModifiedBy>
  <cp:revision>3</cp:revision>
  <dcterms:created xsi:type="dcterms:W3CDTF">2018-03-05T06:44:00Z</dcterms:created>
  <dcterms:modified xsi:type="dcterms:W3CDTF">2018-03-05T06:53:00Z</dcterms:modified>
</cp:coreProperties>
</file>