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4A" w:rsidRDefault="002F4CF0" w:rsidP="00F25EE6">
      <w:pPr>
        <w:pStyle w:val="BodyText"/>
      </w:pPr>
      <w:r w:rsidRPr="002F4CF0">
        <w:rPr>
          <w:noProof/>
          <w:lang w:val="en-IN" w:eastAsia="en-IN"/>
        </w:rPr>
        <w:drawing>
          <wp:inline distT="0" distB="0" distL="0" distR="0">
            <wp:extent cx="5724525" cy="130492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24525" cy="1304925"/>
                    </a:xfrm>
                    <a:prstGeom prst="rect">
                      <a:avLst/>
                    </a:prstGeom>
                    <a:noFill/>
                    <a:ln w="9525">
                      <a:noFill/>
                      <a:miter lim="800000"/>
                      <a:headEnd/>
                      <a:tailEnd/>
                    </a:ln>
                  </pic:spPr>
                </pic:pic>
              </a:graphicData>
            </a:graphic>
          </wp:inline>
        </w:drawing>
      </w:r>
    </w:p>
    <w:p w:rsidR="002F4CF0" w:rsidRDefault="002F4CF0" w:rsidP="00F25EE6">
      <w:pPr>
        <w:pStyle w:val="BodyText"/>
      </w:pPr>
    </w:p>
    <w:p w:rsidR="002F4CF0" w:rsidRDefault="002F4CF0" w:rsidP="00F25EE6">
      <w:pPr>
        <w:pStyle w:val="BodyText"/>
      </w:pPr>
      <w:proofErr w:type="spellStart"/>
      <w:r>
        <w:t>No.CAPEXIL</w:t>
      </w:r>
      <w:proofErr w:type="spellEnd"/>
      <w:r>
        <w:t>/ER/UG/CERAMICS/16-17/</w:t>
      </w:r>
      <w:r w:rsidRPr="00DB1B6E">
        <w:rPr>
          <w:b/>
          <w:sz w:val="32"/>
          <w:szCs w:val="32"/>
        </w:rPr>
        <w:t>135</w:t>
      </w:r>
      <w:r w:rsidRPr="00DB1B6E">
        <w:rPr>
          <w:b/>
          <w:sz w:val="32"/>
          <w:szCs w:val="32"/>
        </w:rPr>
        <w:tab/>
      </w:r>
      <w:r>
        <w:tab/>
      </w:r>
      <w:r>
        <w:tab/>
        <w:t xml:space="preserve">           17</w:t>
      </w:r>
      <w:r w:rsidRPr="002F4CF0">
        <w:rPr>
          <w:vertAlign w:val="superscript"/>
        </w:rPr>
        <w:t>th</w:t>
      </w:r>
      <w:r>
        <w:t xml:space="preserve"> February, 2017</w:t>
      </w:r>
    </w:p>
    <w:p w:rsidR="002F4CF0" w:rsidRDefault="002F4CF0" w:rsidP="00F25EE6">
      <w:pPr>
        <w:pStyle w:val="BodyText"/>
      </w:pPr>
    </w:p>
    <w:p w:rsidR="002F4CF0" w:rsidRDefault="002F4CF0" w:rsidP="00F25EE6">
      <w:pPr>
        <w:pStyle w:val="BodyText"/>
      </w:pPr>
    </w:p>
    <w:p w:rsidR="002F4CF0" w:rsidRPr="004378D6" w:rsidRDefault="002F4CF0" w:rsidP="00F25EE6">
      <w:pPr>
        <w:pStyle w:val="BodyText"/>
        <w:rPr>
          <w:b/>
        </w:rPr>
      </w:pPr>
      <w:r w:rsidRPr="004378D6">
        <w:rPr>
          <w:b/>
        </w:rPr>
        <w:t>To</w:t>
      </w:r>
    </w:p>
    <w:p w:rsidR="002F4CF0" w:rsidRPr="004378D6" w:rsidRDefault="002F4CF0" w:rsidP="00F25EE6">
      <w:pPr>
        <w:pStyle w:val="BodyText"/>
        <w:rPr>
          <w:b/>
        </w:rPr>
      </w:pPr>
      <w:r w:rsidRPr="004378D6">
        <w:rPr>
          <w:b/>
        </w:rPr>
        <w:t xml:space="preserve">All Members of Ceramics &amp; Allied Products </w:t>
      </w:r>
    </w:p>
    <w:p w:rsidR="002F4CF0" w:rsidRPr="004378D6" w:rsidRDefault="002F4CF0" w:rsidP="00F25EE6">
      <w:pPr>
        <w:pStyle w:val="BodyText"/>
        <w:rPr>
          <w:b/>
        </w:rPr>
      </w:pPr>
      <w:proofErr w:type="gramStart"/>
      <w:r w:rsidRPr="004378D6">
        <w:rPr>
          <w:b/>
        </w:rPr>
        <w:t>including</w:t>
      </w:r>
      <w:proofErr w:type="gramEnd"/>
      <w:r w:rsidRPr="004378D6">
        <w:rPr>
          <w:b/>
        </w:rPr>
        <w:t xml:space="preserve"> </w:t>
      </w:r>
      <w:proofErr w:type="spellStart"/>
      <w:r w:rsidRPr="004378D6">
        <w:rPr>
          <w:b/>
        </w:rPr>
        <w:t>Refractories</w:t>
      </w:r>
      <w:proofErr w:type="spellEnd"/>
      <w:r w:rsidRPr="004378D6">
        <w:rPr>
          <w:b/>
        </w:rPr>
        <w:t xml:space="preserve"> Panel of CAPEXIL</w:t>
      </w:r>
    </w:p>
    <w:p w:rsidR="002F4CF0" w:rsidRDefault="002F4CF0" w:rsidP="00F25EE6">
      <w:pPr>
        <w:pStyle w:val="BodyText"/>
      </w:pPr>
    </w:p>
    <w:p w:rsidR="002F4CF0" w:rsidRDefault="002F4CF0" w:rsidP="00F25EE6">
      <w:pPr>
        <w:pStyle w:val="BodyText"/>
      </w:pPr>
      <w:r>
        <w:t>Dear Sir,</w:t>
      </w:r>
    </w:p>
    <w:p w:rsidR="002F4CF0" w:rsidRDefault="002F4CF0" w:rsidP="00F25EE6">
      <w:pPr>
        <w:pStyle w:val="BodyText"/>
      </w:pPr>
    </w:p>
    <w:p w:rsidR="002F4CF0" w:rsidRPr="002F4CF0" w:rsidRDefault="002F4CF0" w:rsidP="00F25EE6">
      <w:pPr>
        <w:pStyle w:val="BodyText"/>
        <w:rPr>
          <w:b/>
        </w:rPr>
      </w:pPr>
      <w:r w:rsidRPr="002F4CF0">
        <w:rPr>
          <w:b/>
        </w:rPr>
        <w:t>Sub: Minutes of the 1</w:t>
      </w:r>
      <w:r w:rsidRPr="002F4CF0">
        <w:rPr>
          <w:b/>
          <w:vertAlign w:val="superscript"/>
        </w:rPr>
        <w:t>st</w:t>
      </w:r>
      <w:r w:rsidRPr="002F4CF0">
        <w:rPr>
          <w:b/>
        </w:rPr>
        <w:t xml:space="preserve"> Meeting (2016-17) of Ceramics &amp; Allied</w:t>
      </w:r>
    </w:p>
    <w:p w:rsidR="002F4CF0" w:rsidRPr="002F4CF0" w:rsidRDefault="002F4CF0" w:rsidP="00F25EE6">
      <w:pPr>
        <w:pStyle w:val="BodyText"/>
        <w:rPr>
          <w:b/>
        </w:rPr>
      </w:pPr>
      <w:r w:rsidRPr="002F4CF0">
        <w:rPr>
          <w:b/>
        </w:rPr>
        <w:t xml:space="preserve">        </w:t>
      </w:r>
      <w:proofErr w:type="gramStart"/>
      <w:r w:rsidRPr="002F4CF0">
        <w:rPr>
          <w:b/>
        </w:rPr>
        <w:t xml:space="preserve">Products </w:t>
      </w:r>
      <w:proofErr w:type="spellStart"/>
      <w:r w:rsidRPr="002F4CF0">
        <w:rPr>
          <w:b/>
        </w:rPr>
        <w:t>incldg</w:t>
      </w:r>
      <w:proofErr w:type="spellEnd"/>
      <w:r w:rsidRPr="002F4CF0">
        <w:rPr>
          <w:b/>
        </w:rPr>
        <w:t>.</w:t>
      </w:r>
      <w:proofErr w:type="gramEnd"/>
      <w:r w:rsidRPr="002F4CF0">
        <w:rPr>
          <w:b/>
        </w:rPr>
        <w:t xml:space="preserve"> </w:t>
      </w:r>
      <w:proofErr w:type="spellStart"/>
      <w:r w:rsidRPr="002F4CF0">
        <w:rPr>
          <w:b/>
        </w:rPr>
        <w:t>Refractories</w:t>
      </w:r>
      <w:proofErr w:type="spellEnd"/>
      <w:r w:rsidRPr="002F4CF0">
        <w:rPr>
          <w:b/>
        </w:rPr>
        <w:t xml:space="preserve"> Panel held on 1</w:t>
      </w:r>
      <w:r>
        <w:rPr>
          <w:b/>
        </w:rPr>
        <w:t>7</w:t>
      </w:r>
      <w:r w:rsidRPr="002F4CF0">
        <w:rPr>
          <w:b/>
          <w:vertAlign w:val="superscript"/>
        </w:rPr>
        <w:t>th</w:t>
      </w:r>
      <w:r w:rsidRPr="002F4CF0">
        <w:rPr>
          <w:b/>
        </w:rPr>
        <w:t xml:space="preserve"> December,</w:t>
      </w:r>
    </w:p>
    <w:p w:rsidR="002F4CF0" w:rsidRPr="002F4CF0" w:rsidRDefault="002F4CF0" w:rsidP="00F25EE6">
      <w:pPr>
        <w:pStyle w:val="BodyText"/>
        <w:rPr>
          <w:b/>
        </w:rPr>
      </w:pPr>
      <w:r w:rsidRPr="002F4CF0">
        <w:rPr>
          <w:b/>
        </w:rPr>
        <w:t xml:space="preserve">        </w:t>
      </w:r>
      <w:proofErr w:type="gramStart"/>
      <w:r w:rsidRPr="002F4CF0">
        <w:rPr>
          <w:b/>
        </w:rPr>
        <w:t>2016 at 12-00 Noon at Ahmedabad.</w:t>
      </w:r>
      <w:proofErr w:type="gramEnd"/>
    </w:p>
    <w:p w:rsidR="002F4CF0" w:rsidRDefault="002F4CF0" w:rsidP="00F25EE6">
      <w:pPr>
        <w:pStyle w:val="BodyText"/>
      </w:pPr>
    </w:p>
    <w:p w:rsidR="002F4CF0" w:rsidRDefault="002F4CF0" w:rsidP="00F25EE6">
      <w:pPr>
        <w:pStyle w:val="BodyText"/>
      </w:pPr>
      <w:r>
        <w:t>Please find attached the Minutes of the 1</w:t>
      </w:r>
      <w:r w:rsidRPr="002F4CF0">
        <w:rPr>
          <w:vertAlign w:val="superscript"/>
        </w:rPr>
        <w:t>st</w:t>
      </w:r>
      <w:r>
        <w:t xml:space="preserve"> Meeting (2016-17) of Ceramics &amp; Allied Products including </w:t>
      </w:r>
      <w:proofErr w:type="spellStart"/>
      <w:r>
        <w:t>Refractories</w:t>
      </w:r>
      <w:proofErr w:type="spellEnd"/>
      <w:r>
        <w:t xml:space="preserve"> Panel duly approved by the Chairman – Ceramics &amp; Allied Products </w:t>
      </w:r>
      <w:proofErr w:type="spellStart"/>
      <w:r>
        <w:t>incldg</w:t>
      </w:r>
      <w:proofErr w:type="spellEnd"/>
      <w:r>
        <w:t xml:space="preserve">. </w:t>
      </w:r>
      <w:proofErr w:type="spellStart"/>
      <w:r>
        <w:t>Refractories</w:t>
      </w:r>
      <w:proofErr w:type="spellEnd"/>
      <w:r>
        <w:t xml:space="preserve"> Panel held on 17</w:t>
      </w:r>
      <w:r w:rsidRPr="002F4CF0">
        <w:rPr>
          <w:vertAlign w:val="superscript"/>
        </w:rPr>
        <w:t>th</w:t>
      </w:r>
      <w:r>
        <w:t xml:space="preserve"> December, 2016 at 12-00 Noon at Ahmedabad for your perusal &amp; ready reference.</w:t>
      </w:r>
    </w:p>
    <w:p w:rsidR="002F4CF0" w:rsidRDefault="002F4CF0" w:rsidP="00F25EE6">
      <w:pPr>
        <w:pStyle w:val="BodyText"/>
      </w:pPr>
    </w:p>
    <w:p w:rsidR="002F4CF0" w:rsidRDefault="002F4CF0" w:rsidP="00F25EE6">
      <w:pPr>
        <w:pStyle w:val="BodyText"/>
      </w:pPr>
      <w:r>
        <w:t>Thanking you,</w:t>
      </w:r>
    </w:p>
    <w:p w:rsidR="002F4CF0" w:rsidRDefault="002F4CF0" w:rsidP="00F25EE6">
      <w:pPr>
        <w:pStyle w:val="BodyText"/>
      </w:pPr>
    </w:p>
    <w:p w:rsidR="002F4CF0" w:rsidRDefault="002F4CF0" w:rsidP="00F25EE6">
      <w:pPr>
        <w:pStyle w:val="BodyText"/>
      </w:pPr>
      <w:r>
        <w:t>Yours faithfully,</w:t>
      </w:r>
    </w:p>
    <w:p w:rsidR="002F4CF0" w:rsidRDefault="002F4CF0" w:rsidP="00F25EE6">
      <w:pPr>
        <w:pStyle w:val="BodyText"/>
      </w:pPr>
    </w:p>
    <w:p w:rsidR="002F4CF0" w:rsidRDefault="002F4CF0" w:rsidP="00F25EE6">
      <w:pPr>
        <w:pStyle w:val="BodyText"/>
      </w:pPr>
      <w:r>
        <w:t>Uttam Ghosh</w:t>
      </w:r>
    </w:p>
    <w:p w:rsidR="002F4CF0" w:rsidRDefault="002F4CF0" w:rsidP="00F25EE6">
      <w:pPr>
        <w:pStyle w:val="BodyText"/>
      </w:pPr>
      <w:r>
        <w:t>Executive Officer</w:t>
      </w:r>
    </w:p>
    <w:p w:rsidR="002F4CF0" w:rsidRDefault="002F4CF0" w:rsidP="00F25EE6">
      <w:pPr>
        <w:pStyle w:val="BodyText"/>
      </w:pPr>
    </w:p>
    <w:p w:rsidR="002F4CF0" w:rsidRDefault="002F4CF0" w:rsidP="00F25EE6">
      <w:pPr>
        <w:pStyle w:val="BodyText"/>
      </w:pPr>
      <w:r>
        <w:t>Encl: As above</w:t>
      </w: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2F4CF0" w:rsidRDefault="002F4CF0" w:rsidP="00F25EE6">
      <w:pPr>
        <w:pStyle w:val="BodyText"/>
      </w:pPr>
    </w:p>
    <w:p w:rsidR="003351EC" w:rsidRDefault="003351EC" w:rsidP="00F25EE6">
      <w:pPr>
        <w:pStyle w:val="BodyText"/>
      </w:pPr>
    </w:p>
    <w:p w:rsidR="003351EC" w:rsidRDefault="003351EC" w:rsidP="00F25EE6">
      <w:pPr>
        <w:pStyle w:val="BodyText"/>
      </w:pPr>
    </w:p>
    <w:p w:rsidR="0043244A" w:rsidRDefault="0043244A" w:rsidP="00F25EE6">
      <w:pPr>
        <w:pStyle w:val="BodyText"/>
      </w:pPr>
    </w:p>
    <w:p w:rsidR="00F25EE6" w:rsidRDefault="00DA2698" w:rsidP="00F25EE6">
      <w:pPr>
        <w:pStyle w:val="BodyText"/>
      </w:pPr>
      <w:r w:rsidRPr="00DA2698">
        <w:pict>
          <v:shapetype id="_x0000_t202" coordsize="21600,21600" o:spt="202" path="m,l,21600r21600,l21600,xe">
            <v:stroke joinstyle="miter"/>
            <v:path gradientshapeok="t" o:connecttype="rect"/>
          </v:shapetype>
          <v:shape id="_x0000_s1027" type="#_x0000_t202" style="position:absolute;left:0;text-align:left;margin-left:183.75pt;margin-top:-9pt;width:90pt;height:27pt;z-index:251658240" stroked="f">
            <v:textbox style="mso-next-textbox:#_x0000_s1027">
              <w:txbxContent>
                <w:p w:rsidR="00F25EE6" w:rsidRDefault="00F25EE6" w:rsidP="00F25EE6">
                  <w:pPr>
                    <w:rPr>
                      <w:rFonts w:ascii="Trebuchet MS" w:hAnsi="Trebuchet MS"/>
                      <w:b/>
                      <w:sz w:val="36"/>
                      <w:szCs w:val="36"/>
                    </w:rPr>
                  </w:pPr>
                  <w:r>
                    <w:rPr>
                      <w:rFonts w:ascii="Trebuchet MS" w:hAnsi="Trebuchet MS"/>
                      <w:b/>
                      <w:sz w:val="36"/>
                      <w:szCs w:val="36"/>
                    </w:rPr>
                    <w:t>CAPEXIL</w:t>
                  </w:r>
                </w:p>
              </w:txbxContent>
            </v:textbox>
            <w10:wrap anchorx="page"/>
          </v:shape>
        </w:pict>
      </w:r>
      <w:r w:rsidR="00F25EE6">
        <w:rPr>
          <w:noProof/>
          <w:lang w:val="en-IN" w:eastAsia="en-IN"/>
        </w:rPr>
        <w:drawing>
          <wp:anchor distT="0" distB="0" distL="114300" distR="114300" simplePos="0" relativeHeight="251657216" behindDoc="0" locked="0" layoutInCell="1" allowOverlap="1">
            <wp:simplePos x="0" y="0"/>
            <wp:positionH relativeFrom="column">
              <wp:posOffset>2543175</wp:posOffset>
            </wp:positionH>
            <wp:positionV relativeFrom="paragraph">
              <wp:posOffset>-685800</wp:posOffset>
            </wp:positionV>
            <wp:extent cx="548640" cy="523875"/>
            <wp:effectExtent l="1905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48640" cy="523875"/>
                    </a:xfrm>
                    <a:prstGeom prst="rect">
                      <a:avLst/>
                    </a:prstGeom>
                    <a:noFill/>
                  </pic:spPr>
                </pic:pic>
              </a:graphicData>
            </a:graphic>
          </wp:anchor>
        </w:drawing>
      </w:r>
    </w:p>
    <w:p w:rsidR="00F25EE6" w:rsidRDefault="00F25EE6" w:rsidP="00270797">
      <w:pPr>
        <w:pStyle w:val="BodyText"/>
        <w:jc w:val="center"/>
      </w:pPr>
    </w:p>
    <w:p w:rsidR="00F25EE6" w:rsidRPr="00270797" w:rsidRDefault="00270797" w:rsidP="00270797">
      <w:pPr>
        <w:pStyle w:val="BodyText"/>
        <w:jc w:val="center"/>
        <w:rPr>
          <w:b/>
          <w:sz w:val="32"/>
          <w:szCs w:val="32"/>
          <w:u w:val="single"/>
        </w:rPr>
      </w:pPr>
      <w:r w:rsidRPr="00270797">
        <w:rPr>
          <w:b/>
          <w:sz w:val="32"/>
          <w:szCs w:val="32"/>
          <w:u w:val="single"/>
        </w:rPr>
        <w:t>DRAFT</w:t>
      </w:r>
    </w:p>
    <w:p w:rsidR="00F25EE6" w:rsidRDefault="00F25EE6" w:rsidP="00F25EE6">
      <w:pPr>
        <w:ind w:left="900" w:right="1080"/>
        <w:jc w:val="both"/>
        <w:rPr>
          <w:rFonts w:ascii="Garamond" w:hAnsi="Garamond"/>
          <w:b/>
        </w:rPr>
      </w:pPr>
      <w:proofErr w:type="gramStart"/>
      <w:r>
        <w:rPr>
          <w:rFonts w:ascii="Garamond" w:hAnsi="Garamond"/>
          <w:b/>
        </w:rPr>
        <w:t>MINUTES OF THE 1</w:t>
      </w:r>
      <w:r>
        <w:rPr>
          <w:rFonts w:ascii="Garamond" w:hAnsi="Garamond"/>
          <w:b/>
          <w:vertAlign w:val="superscript"/>
        </w:rPr>
        <w:t>ST</w:t>
      </w:r>
      <w:r>
        <w:rPr>
          <w:rFonts w:ascii="Garamond" w:hAnsi="Garamond"/>
          <w:b/>
        </w:rPr>
        <w:t xml:space="preserve"> MEETING (2016-17) OF THE CERAMICS &amp; ALLIED PRODUCTS INCLDG.</w:t>
      </w:r>
      <w:proofErr w:type="gramEnd"/>
      <w:r>
        <w:rPr>
          <w:rFonts w:ascii="Garamond" w:hAnsi="Garamond"/>
          <w:b/>
        </w:rPr>
        <w:t xml:space="preserve"> REFRACTORIES PANEL HELD ON 17</w:t>
      </w:r>
      <w:r w:rsidRPr="00F25EE6">
        <w:rPr>
          <w:rFonts w:ascii="Garamond" w:hAnsi="Garamond"/>
          <w:b/>
          <w:vertAlign w:val="superscript"/>
        </w:rPr>
        <w:t>TH</w:t>
      </w:r>
      <w:r>
        <w:rPr>
          <w:rFonts w:ascii="Garamond" w:hAnsi="Garamond"/>
          <w:b/>
        </w:rPr>
        <w:t xml:space="preserve"> DECEMBER, 2016 AT 12-00 NOON AT AHMEDABAD</w:t>
      </w:r>
    </w:p>
    <w:p w:rsidR="00F25EE6" w:rsidRDefault="00F25EE6" w:rsidP="00F25EE6">
      <w:pPr>
        <w:ind w:left="900" w:right="1080"/>
        <w:jc w:val="both"/>
        <w:rPr>
          <w:rFonts w:ascii="Garamond" w:hAnsi="Garamond"/>
          <w:b/>
        </w:rPr>
      </w:pPr>
      <w:r>
        <w:rPr>
          <w:rFonts w:ascii="Garamond" w:hAnsi="Garamond"/>
          <w:b/>
        </w:rPr>
        <w:t>----------------------------------------------------------------------------------------</w:t>
      </w:r>
    </w:p>
    <w:p w:rsidR="00F25EE6" w:rsidRDefault="00F25EE6" w:rsidP="00F25EE6">
      <w:pPr>
        <w:jc w:val="both"/>
        <w:rPr>
          <w:rFonts w:ascii="Garamond" w:hAnsi="Garamond"/>
          <w:b/>
        </w:rPr>
      </w:pPr>
      <w:proofErr w:type="gramStart"/>
      <w:r>
        <w:rPr>
          <w:rFonts w:ascii="Garamond" w:hAnsi="Garamond"/>
          <w:b/>
        </w:rPr>
        <w:t>Sl.</w:t>
      </w:r>
      <w:proofErr w:type="gramEnd"/>
      <w:r>
        <w:rPr>
          <w:rFonts w:ascii="Garamond" w:hAnsi="Garamond"/>
          <w:b/>
        </w:rPr>
        <w:t xml:space="preserve">    Name of the Representative</w:t>
      </w:r>
      <w:r>
        <w:rPr>
          <w:rFonts w:ascii="Garamond" w:hAnsi="Garamond"/>
          <w:b/>
        </w:rPr>
        <w:tab/>
      </w:r>
      <w:r>
        <w:rPr>
          <w:rFonts w:ascii="Garamond" w:hAnsi="Garamond"/>
          <w:b/>
        </w:rPr>
        <w:tab/>
        <w:t xml:space="preserve">     Firm Representing</w:t>
      </w:r>
    </w:p>
    <w:p w:rsidR="00F25EE6" w:rsidRDefault="00F25EE6" w:rsidP="00F25EE6">
      <w:pPr>
        <w:pBdr>
          <w:bottom w:val="single" w:sz="4" w:space="1" w:color="auto"/>
        </w:pBdr>
        <w:jc w:val="both"/>
        <w:rPr>
          <w:rFonts w:ascii="Garamond" w:hAnsi="Garamond"/>
          <w:b/>
        </w:rPr>
      </w:pPr>
      <w:r>
        <w:rPr>
          <w:rFonts w:ascii="Garamond" w:hAnsi="Garamond"/>
          <w:b/>
        </w:rPr>
        <w:t>No.</w:t>
      </w:r>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 xml:space="preserve">1.  </w:t>
      </w:r>
      <w:r w:rsidR="00EF44FF">
        <w:rPr>
          <w:rFonts w:ascii="Garamond" w:hAnsi="Garamond"/>
        </w:rPr>
        <w:tab/>
      </w:r>
      <w:r>
        <w:rPr>
          <w:rFonts w:ascii="Garamond" w:hAnsi="Garamond"/>
        </w:rPr>
        <w:t xml:space="preserve">Mr. S.K. Ghosh       </w:t>
      </w:r>
      <w:r w:rsidR="00EF44FF">
        <w:rPr>
          <w:rFonts w:ascii="Garamond" w:hAnsi="Garamond"/>
        </w:rPr>
        <w:tab/>
      </w:r>
      <w:r>
        <w:rPr>
          <w:rFonts w:ascii="Garamond" w:hAnsi="Garamond"/>
        </w:rPr>
        <w:t>(In the Chair)</w:t>
      </w:r>
      <w:r>
        <w:rPr>
          <w:rFonts w:ascii="Garamond" w:hAnsi="Garamond"/>
        </w:rPr>
        <w:tab/>
      </w:r>
      <w:r>
        <w:rPr>
          <w:rFonts w:ascii="Garamond" w:hAnsi="Garamond"/>
        </w:rPr>
        <w:tab/>
        <w:t>M/s. Allied Ceramics</w:t>
      </w:r>
      <w:r w:rsidR="007A3BB5">
        <w:rPr>
          <w:rFonts w:ascii="Garamond" w:hAnsi="Garamond"/>
        </w:rPr>
        <w:t xml:space="preserve"> Pvt.</w:t>
      </w:r>
      <w:r>
        <w:rPr>
          <w:rFonts w:ascii="Garamond" w:hAnsi="Garamond"/>
        </w:rPr>
        <w:t xml:space="preserve"> Ltd.</w:t>
      </w:r>
      <w:r w:rsidR="00EF44FF">
        <w:rPr>
          <w:rFonts w:ascii="Garamond" w:hAnsi="Garamond"/>
        </w:rPr>
        <w:t>, Kolkata</w:t>
      </w:r>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 xml:space="preserve">2.  </w:t>
      </w:r>
      <w:r w:rsidR="00EF44FF">
        <w:rPr>
          <w:rFonts w:ascii="Garamond" w:hAnsi="Garamond"/>
        </w:rPr>
        <w:tab/>
      </w:r>
      <w:r>
        <w:rPr>
          <w:rFonts w:ascii="Garamond" w:hAnsi="Garamond"/>
        </w:rPr>
        <w:t xml:space="preserve">Mr. </w:t>
      </w:r>
      <w:proofErr w:type="spellStart"/>
      <w:r w:rsidR="00EF44FF">
        <w:rPr>
          <w:rFonts w:ascii="Garamond" w:hAnsi="Garamond"/>
        </w:rPr>
        <w:t>Nilesh</w:t>
      </w:r>
      <w:proofErr w:type="spellEnd"/>
      <w:r w:rsidR="00EF44FF">
        <w:rPr>
          <w:rFonts w:ascii="Garamond" w:hAnsi="Garamond"/>
        </w:rPr>
        <w:t xml:space="preserve"> </w:t>
      </w:r>
      <w:proofErr w:type="spellStart"/>
      <w:r w:rsidR="00EF44FF">
        <w:rPr>
          <w:rFonts w:ascii="Garamond" w:hAnsi="Garamond"/>
        </w:rPr>
        <w:t>Jetpariya</w:t>
      </w:r>
      <w:proofErr w:type="spellEnd"/>
      <w:r w:rsidR="00EF44FF">
        <w:rPr>
          <w:rFonts w:ascii="Garamond" w:hAnsi="Garamond"/>
        </w:rPr>
        <w:tab/>
      </w:r>
      <w:r w:rsidR="00EF44FF">
        <w:rPr>
          <w:rFonts w:ascii="Garamond" w:hAnsi="Garamond"/>
        </w:rPr>
        <w:tab/>
      </w:r>
      <w:r w:rsidR="00EF44FF">
        <w:rPr>
          <w:rFonts w:ascii="Garamond" w:hAnsi="Garamond"/>
        </w:rPr>
        <w:tab/>
      </w:r>
      <w:r w:rsidR="00EF44FF">
        <w:rPr>
          <w:rFonts w:ascii="Garamond" w:hAnsi="Garamond"/>
        </w:rPr>
        <w:tab/>
        <w:t xml:space="preserve">M/s. </w:t>
      </w:r>
      <w:proofErr w:type="spellStart"/>
      <w:r w:rsidR="00EF44FF">
        <w:rPr>
          <w:rFonts w:ascii="Garamond" w:hAnsi="Garamond"/>
        </w:rPr>
        <w:t>Sonex</w:t>
      </w:r>
      <w:proofErr w:type="spellEnd"/>
      <w:r w:rsidR="00EF44FF">
        <w:rPr>
          <w:rFonts w:ascii="Garamond" w:hAnsi="Garamond"/>
        </w:rPr>
        <w:t xml:space="preserve"> Industries, </w:t>
      </w:r>
      <w:proofErr w:type="spellStart"/>
      <w:r w:rsidR="00EF44FF">
        <w:rPr>
          <w:rFonts w:ascii="Garamond" w:hAnsi="Garamond"/>
        </w:rPr>
        <w:t>Morbi</w:t>
      </w:r>
      <w:proofErr w:type="spellEnd"/>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 xml:space="preserve">3.  </w:t>
      </w:r>
      <w:r w:rsidR="00EF44FF">
        <w:rPr>
          <w:rFonts w:ascii="Garamond" w:hAnsi="Garamond"/>
        </w:rPr>
        <w:tab/>
      </w:r>
      <w:r>
        <w:rPr>
          <w:rFonts w:ascii="Garamond" w:hAnsi="Garamond"/>
        </w:rPr>
        <w:t xml:space="preserve">Mr. </w:t>
      </w:r>
      <w:r w:rsidR="00EF44FF">
        <w:rPr>
          <w:rFonts w:ascii="Garamond" w:hAnsi="Garamond"/>
        </w:rPr>
        <w:t xml:space="preserve">K.G. </w:t>
      </w:r>
      <w:proofErr w:type="spellStart"/>
      <w:r w:rsidR="00EF44FF">
        <w:rPr>
          <w:rFonts w:ascii="Garamond" w:hAnsi="Garamond"/>
        </w:rPr>
        <w:t>Kundariya</w:t>
      </w:r>
      <w:proofErr w:type="spellEnd"/>
      <w:r w:rsidR="00EF44FF">
        <w:rPr>
          <w:rFonts w:ascii="Garamond" w:hAnsi="Garamond"/>
        </w:rPr>
        <w:tab/>
      </w:r>
      <w:r w:rsidR="00EF44FF">
        <w:rPr>
          <w:rFonts w:ascii="Garamond" w:hAnsi="Garamond"/>
        </w:rPr>
        <w:tab/>
      </w:r>
      <w:r w:rsidR="00EF44FF">
        <w:rPr>
          <w:rFonts w:ascii="Garamond" w:hAnsi="Garamond"/>
        </w:rPr>
        <w:tab/>
      </w:r>
      <w:r w:rsidR="00EF44FF">
        <w:rPr>
          <w:rFonts w:ascii="Garamond" w:hAnsi="Garamond"/>
        </w:rPr>
        <w:tab/>
        <w:t xml:space="preserve">M/s. Win-Tel Ceramics Pvt. Ltd., </w:t>
      </w:r>
      <w:proofErr w:type="spellStart"/>
      <w:r w:rsidR="00EF44FF">
        <w:rPr>
          <w:rFonts w:ascii="Garamond" w:hAnsi="Garamond"/>
        </w:rPr>
        <w:t>Morbi</w:t>
      </w:r>
      <w:proofErr w:type="spellEnd"/>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 xml:space="preserve">4.  </w:t>
      </w:r>
      <w:r w:rsidR="00EF44FF">
        <w:rPr>
          <w:rFonts w:ascii="Garamond" w:hAnsi="Garamond"/>
        </w:rPr>
        <w:tab/>
      </w:r>
      <w:r>
        <w:rPr>
          <w:rFonts w:ascii="Garamond" w:hAnsi="Garamond"/>
        </w:rPr>
        <w:t>M</w:t>
      </w:r>
      <w:r w:rsidR="00EF44FF">
        <w:rPr>
          <w:rFonts w:ascii="Garamond" w:hAnsi="Garamond"/>
        </w:rPr>
        <w:t>r</w:t>
      </w:r>
      <w:r>
        <w:rPr>
          <w:rFonts w:ascii="Garamond" w:hAnsi="Garamond"/>
        </w:rPr>
        <w:t>.</w:t>
      </w:r>
      <w:r w:rsidR="00655698">
        <w:rPr>
          <w:rFonts w:ascii="Garamond" w:hAnsi="Garamond"/>
        </w:rPr>
        <w:t xml:space="preserve"> </w:t>
      </w:r>
      <w:proofErr w:type="spellStart"/>
      <w:r w:rsidR="00655698">
        <w:rPr>
          <w:rFonts w:ascii="Garamond" w:hAnsi="Garamond"/>
        </w:rPr>
        <w:t>Bhavesh</w:t>
      </w:r>
      <w:proofErr w:type="spellEnd"/>
      <w:r w:rsidR="00655698">
        <w:rPr>
          <w:rFonts w:ascii="Garamond" w:hAnsi="Garamond"/>
        </w:rPr>
        <w:t xml:space="preserve"> R. </w:t>
      </w:r>
      <w:proofErr w:type="spellStart"/>
      <w:r w:rsidR="00655698">
        <w:rPr>
          <w:rFonts w:ascii="Garamond" w:hAnsi="Garamond"/>
        </w:rPr>
        <w:t>Bopaliya</w:t>
      </w:r>
      <w:proofErr w:type="spellEnd"/>
      <w:r w:rsidR="00655698">
        <w:rPr>
          <w:rFonts w:ascii="Garamond" w:hAnsi="Garamond"/>
        </w:rPr>
        <w:tab/>
      </w:r>
      <w:r w:rsidR="00EF44FF">
        <w:rPr>
          <w:rFonts w:ascii="Garamond" w:hAnsi="Garamond"/>
        </w:rPr>
        <w:t xml:space="preserve"> </w:t>
      </w:r>
      <w:r>
        <w:rPr>
          <w:rFonts w:ascii="Garamond" w:hAnsi="Garamond"/>
        </w:rPr>
        <w:tab/>
      </w:r>
      <w:r>
        <w:rPr>
          <w:rFonts w:ascii="Garamond" w:hAnsi="Garamond"/>
        </w:rPr>
        <w:tab/>
      </w:r>
      <w:r w:rsidR="00655698">
        <w:rPr>
          <w:rFonts w:ascii="Garamond" w:hAnsi="Garamond"/>
        </w:rPr>
        <w:t xml:space="preserve">M/s. Solo Ceramics, </w:t>
      </w:r>
      <w:proofErr w:type="spellStart"/>
      <w:r w:rsidR="00655698">
        <w:rPr>
          <w:rFonts w:ascii="Garamond" w:hAnsi="Garamond"/>
        </w:rPr>
        <w:t>Morbi</w:t>
      </w:r>
      <w:proofErr w:type="spellEnd"/>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 xml:space="preserve">5.  </w:t>
      </w:r>
      <w:r w:rsidR="00655698">
        <w:rPr>
          <w:rFonts w:ascii="Garamond" w:hAnsi="Garamond"/>
        </w:rPr>
        <w:tab/>
      </w:r>
      <w:r>
        <w:rPr>
          <w:rFonts w:ascii="Garamond" w:hAnsi="Garamond"/>
        </w:rPr>
        <w:t xml:space="preserve">Mr. </w:t>
      </w:r>
      <w:proofErr w:type="spellStart"/>
      <w:r w:rsidR="00AA75DC">
        <w:rPr>
          <w:rFonts w:ascii="Garamond" w:hAnsi="Garamond"/>
        </w:rPr>
        <w:t>Yogesh</w:t>
      </w:r>
      <w:proofErr w:type="spellEnd"/>
      <w:r w:rsidR="00AA75DC">
        <w:rPr>
          <w:rFonts w:ascii="Garamond" w:hAnsi="Garamond"/>
        </w:rPr>
        <w:t xml:space="preserve"> Patel</w:t>
      </w:r>
      <w:r w:rsidR="00AA75DC">
        <w:rPr>
          <w:rFonts w:ascii="Garamond" w:hAnsi="Garamond"/>
        </w:rPr>
        <w:tab/>
      </w:r>
      <w:r w:rsidR="00AA75DC">
        <w:rPr>
          <w:rFonts w:ascii="Garamond" w:hAnsi="Garamond"/>
        </w:rPr>
        <w:tab/>
      </w:r>
      <w:r w:rsidR="00655698">
        <w:rPr>
          <w:rFonts w:ascii="Garamond" w:hAnsi="Garamond"/>
        </w:rPr>
        <w:tab/>
      </w:r>
      <w:r w:rsidR="00655698">
        <w:rPr>
          <w:rFonts w:ascii="Garamond" w:hAnsi="Garamond"/>
        </w:rPr>
        <w:tab/>
        <w:t>M/s</w:t>
      </w:r>
      <w:r w:rsidR="00AA75DC">
        <w:rPr>
          <w:rFonts w:ascii="Garamond" w:hAnsi="Garamond"/>
        </w:rPr>
        <w:t xml:space="preserve">. Om Ceramic Industries, </w:t>
      </w:r>
      <w:proofErr w:type="spellStart"/>
      <w:r w:rsidR="00AA75DC">
        <w:rPr>
          <w:rFonts w:ascii="Garamond" w:hAnsi="Garamond"/>
        </w:rPr>
        <w:t>Wankaner</w:t>
      </w:r>
      <w:proofErr w:type="spellEnd"/>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 xml:space="preserve">6.  </w:t>
      </w:r>
      <w:r w:rsidR="00655698">
        <w:rPr>
          <w:rFonts w:ascii="Garamond" w:hAnsi="Garamond"/>
        </w:rPr>
        <w:tab/>
      </w:r>
      <w:r>
        <w:rPr>
          <w:rFonts w:ascii="Garamond" w:hAnsi="Garamond"/>
        </w:rPr>
        <w:t xml:space="preserve">Mr. </w:t>
      </w:r>
      <w:proofErr w:type="spellStart"/>
      <w:r w:rsidR="00AA75DC">
        <w:rPr>
          <w:rFonts w:ascii="Garamond" w:hAnsi="Garamond"/>
        </w:rPr>
        <w:t>Bhavesh</w:t>
      </w:r>
      <w:proofErr w:type="spellEnd"/>
      <w:r w:rsidR="00AA75DC">
        <w:rPr>
          <w:rFonts w:ascii="Garamond" w:hAnsi="Garamond"/>
        </w:rPr>
        <w:t xml:space="preserve"> Patel</w:t>
      </w:r>
      <w:r w:rsidR="00AA75DC">
        <w:rPr>
          <w:rFonts w:ascii="Garamond" w:hAnsi="Garamond"/>
        </w:rPr>
        <w:tab/>
      </w:r>
      <w:r>
        <w:rPr>
          <w:rFonts w:ascii="Garamond" w:hAnsi="Garamond"/>
        </w:rPr>
        <w:tab/>
      </w:r>
      <w:r>
        <w:rPr>
          <w:rFonts w:ascii="Garamond" w:hAnsi="Garamond"/>
        </w:rPr>
        <w:tab/>
      </w:r>
      <w:r>
        <w:rPr>
          <w:rFonts w:ascii="Garamond" w:hAnsi="Garamond"/>
        </w:rPr>
        <w:tab/>
        <w:t xml:space="preserve">M/s. </w:t>
      </w:r>
      <w:r w:rsidR="00AA75DC">
        <w:rPr>
          <w:rFonts w:ascii="Garamond" w:hAnsi="Garamond"/>
        </w:rPr>
        <w:t xml:space="preserve">Welcome Tiles Pvt. Ltd., </w:t>
      </w:r>
      <w:proofErr w:type="spellStart"/>
      <w:r w:rsidR="00AA75DC">
        <w:rPr>
          <w:rFonts w:ascii="Garamond" w:hAnsi="Garamond"/>
        </w:rPr>
        <w:t>Morbi</w:t>
      </w:r>
      <w:proofErr w:type="spellEnd"/>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 xml:space="preserve">7.  </w:t>
      </w:r>
      <w:r w:rsidR="00AA75DC">
        <w:rPr>
          <w:rFonts w:ascii="Garamond" w:hAnsi="Garamond"/>
        </w:rPr>
        <w:tab/>
      </w:r>
      <w:r>
        <w:rPr>
          <w:rFonts w:ascii="Garamond" w:hAnsi="Garamond"/>
        </w:rPr>
        <w:t xml:space="preserve">Mr. </w:t>
      </w:r>
      <w:proofErr w:type="spellStart"/>
      <w:r w:rsidR="00AA75DC">
        <w:rPr>
          <w:rFonts w:ascii="Garamond" w:hAnsi="Garamond"/>
        </w:rPr>
        <w:t>Hardik</w:t>
      </w:r>
      <w:proofErr w:type="spellEnd"/>
      <w:r w:rsidR="00AA75DC">
        <w:rPr>
          <w:rFonts w:ascii="Garamond" w:hAnsi="Garamond"/>
        </w:rPr>
        <w:t xml:space="preserve"> </w:t>
      </w:r>
      <w:proofErr w:type="spellStart"/>
      <w:r w:rsidR="00AA75DC">
        <w:rPr>
          <w:rFonts w:ascii="Garamond" w:hAnsi="Garamond"/>
        </w:rPr>
        <w:t>Bhalodiya</w:t>
      </w:r>
      <w:proofErr w:type="spellEnd"/>
      <w:r w:rsidR="00AA75DC">
        <w:rPr>
          <w:rFonts w:ascii="Garamond" w:hAnsi="Garamond"/>
        </w:rPr>
        <w:tab/>
      </w:r>
      <w:r w:rsidR="00AA75DC">
        <w:rPr>
          <w:rFonts w:ascii="Garamond" w:hAnsi="Garamond"/>
        </w:rPr>
        <w:tab/>
      </w:r>
      <w:r w:rsidR="00AA75DC">
        <w:rPr>
          <w:rFonts w:ascii="Garamond" w:hAnsi="Garamond"/>
        </w:rPr>
        <w:tab/>
        <w:t xml:space="preserve">          M/s. Redstone </w:t>
      </w:r>
      <w:proofErr w:type="spellStart"/>
      <w:r w:rsidR="00AA75DC">
        <w:rPr>
          <w:rFonts w:ascii="Garamond" w:hAnsi="Garamond"/>
        </w:rPr>
        <w:t>Granito</w:t>
      </w:r>
      <w:proofErr w:type="spellEnd"/>
      <w:r w:rsidR="00AA75DC">
        <w:rPr>
          <w:rFonts w:ascii="Garamond" w:hAnsi="Garamond"/>
        </w:rPr>
        <w:t xml:space="preserve"> Pvt. </w:t>
      </w:r>
      <w:proofErr w:type="spellStart"/>
      <w:r w:rsidR="00AA75DC">
        <w:rPr>
          <w:rFonts w:ascii="Garamond" w:hAnsi="Garamond"/>
        </w:rPr>
        <w:t>Ltd.</w:t>
      </w:r>
      <w:proofErr w:type="gramStart"/>
      <w:r w:rsidR="00AA75DC">
        <w:rPr>
          <w:rFonts w:ascii="Garamond" w:hAnsi="Garamond"/>
        </w:rPr>
        <w:t>,Wankaner</w:t>
      </w:r>
      <w:proofErr w:type="spellEnd"/>
      <w:proofErr w:type="gramEnd"/>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 xml:space="preserve">8.  </w:t>
      </w:r>
      <w:r w:rsidR="00AA75DC">
        <w:rPr>
          <w:rFonts w:ascii="Garamond" w:hAnsi="Garamond"/>
        </w:rPr>
        <w:tab/>
      </w:r>
      <w:r>
        <w:rPr>
          <w:rFonts w:ascii="Garamond" w:hAnsi="Garamond"/>
        </w:rPr>
        <w:t xml:space="preserve">Mr. </w:t>
      </w:r>
      <w:proofErr w:type="spellStart"/>
      <w:r w:rsidR="00AA75DC">
        <w:rPr>
          <w:rFonts w:ascii="Garamond" w:hAnsi="Garamond"/>
        </w:rPr>
        <w:t>Devendra</w:t>
      </w:r>
      <w:proofErr w:type="spellEnd"/>
      <w:r w:rsidR="00AA75DC">
        <w:rPr>
          <w:rFonts w:ascii="Garamond" w:hAnsi="Garamond"/>
        </w:rPr>
        <w:t xml:space="preserve"> </w:t>
      </w:r>
      <w:proofErr w:type="gramStart"/>
      <w:r w:rsidR="00AA75DC">
        <w:rPr>
          <w:rFonts w:ascii="Garamond" w:hAnsi="Garamond"/>
        </w:rPr>
        <w:t>jain</w:t>
      </w:r>
      <w:proofErr w:type="gramEnd"/>
      <w:r w:rsidR="00AA75DC">
        <w:rPr>
          <w:rFonts w:ascii="Garamond" w:hAnsi="Garamond"/>
        </w:rPr>
        <w:tab/>
      </w:r>
      <w:r w:rsidR="00AA75DC">
        <w:rPr>
          <w:rFonts w:ascii="Garamond" w:hAnsi="Garamond"/>
        </w:rPr>
        <w:tab/>
      </w:r>
      <w:r w:rsidR="00AA75DC">
        <w:rPr>
          <w:rFonts w:ascii="Garamond" w:hAnsi="Garamond"/>
        </w:rPr>
        <w:tab/>
      </w:r>
      <w:r w:rsidR="00AA75DC">
        <w:rPr>
          <w:rFonts w:ascii="Garamond" w:hAnsi="Garamond"/>
        </w:rPr>
        <w:tab/>
        <w:t xml:space="preserve">M/s. Metro Trade </w:t>
      </w:r>
      <w:proofErr w:type="spellStart"/>
      <w:r w:rsidR="00AA75DC">
        <w:rPr>
          <w:rFonts w:ascii="Garamond" w:hAnsi="Garamond"/>
        </w:rPr>
        <w:t>Chem</w:t>
      </w:r>
      <w:proofErr w:type="spellEnd"/>
      <w:r w:rsidR="00AA75DC">
        <w:rPr>
          <w:rFonts w:ascii="Garamond" w:hAnsi="Garamond"/>
        </w:rPr>
        <w:t>, Ahmedabad</w:t>
      </w:r>
    </w:p>
    <w:p w:rsidR="00F25EE6" w:rsidRDefault="00F25EE6" w:rsidP="00F25EE6">
      <w:pPr>
        <w:jc w:val="both"/>
        <w:rPr>
          <w:rFonts w:ascii="Garamond" w:hAnsi="Garamond"/>
        </w:rPr>
      </w:pPr>
    </w:p>
    <w:p w:rsidR="00AA75DC" w:rsidRDefault="00F25EE6" w:rsidP="00AA75DC">
      <w:pPr>
        <w:jc w:val="both"/>
        <w:rPr>
          <w:rFonts w:ascii="Garamond" w:hAnsi="Garamond"/>
        </w:rPr>
      </w:pPr>
      <w:r>
        <w:rPr>
          <w:rFonts w:ascii="Garamond" w:hAnsi="Garamond"/>
        </w:rPr>
        <w:t xml:space="preserve">9.  </w:t>
      </w:r>
      <w:r w:rsidR="00AA75DC">
        <w:rPr>
          <w:rFonts w:ascii="Garamond" w:hAnsi="Garamond"/>
        </w:rPr>
        <w:tab/>
        <w:t xml:space="preserve">Mr. </w:t>
      </w:r>
      <w:proofErr w:type="spellStart"/>
      <w:r w:rsidR="00AA75DC">
        <w:rPr>
          <w:rFonts w:ascii="Garamond" w:hAnsi="Garamond"/>
        </w:rPr>
        <w:t>Rajubhai</w:t>
      </w:r>
      <w:proofErr w:type="spellEnd"/>
      <w:r w:rsidR="00AA75DC">
        <w:rPr>
          <w:rFonts w:ascii="Garamond" w:hAnsi="Garamond"/>
        </w:rPr>
        <w:tab/>
      </w:r>
      <w:r w:rsidR="00AA75DC">
        <w:rPr>
          <w:rFonts w:ascii="Garamond" w:hAnsi="Garamond"/>
        </w:rPr>
        <w:tab/>
      </w:r>
      <w:r w:rsidR="00AA75DC">
        <w:rPr>
          <w:rFonts w:ascii="Garamond" w:hAnsi="Garamond"/>
        </w:rPr>
        <w:tab/>
      </w:r>
      <w:r w:rsidR="00AA75DC">
        <w:rPr>
          <w:rFonts w:ascii="Garamond" w:hAnsi="Garamond"/>
        </w:rPr>
        <w:tab/>
      </w:r>
      <w:r w:rsidR="00AA75DC">
        <w:rPr>
          <w:rFonts w:ascii="Garamond" w:hAnsi="Garamond"/>
        </w:rPr>
        <w:tab/>
        <w:t xml:space="preserve">M/s. </w:t>
      </w:r>
      <w:proofErr w:type="spellStart"/>
      <w:r w:rsidR="00AA75DC">
        <w:rPr>
          <w:rFonts w:ascii="Garamond" w:hAnsi="Garamond"/>
        </w:rPr>
        <w:t>Siddhi</w:t>
      </w:r>
      <w:proofErr w:type="spellEnd"/>
      <w:r w:rsidR="00AA75DC">
        <w:rPr>
          <w:rFonts w:ascii="Garamond" w:hAnsi="Garamond"/>
        </w:rPr>
        <w:t xml:space="preserve"> Agro Inn</w:t>
      </w:r>
    </w:p>
    <w:p w:rsidR="00AA75DC" w:rsidRDefault="00AA75DC" w:rsidP="00AA75DC">
      <w:pPr>
        <w:jc w:val="both"/>
        <w:rPr>
          <w:rFonts w:ascii="Garamond" w:hAnsi="Garamond"/>
        </w:rPr>
      </w:pPr>
    </w:p>
    <w:p w:rsidR="00F25EE6" w:rsidRDefault="00AA75DC" w:rsidP="00F25EE6">
      <w:pPr>
        <w:jc w:val="both"/>
        <w:rPr>
          <w:rFonts w:ascii="Garamond" w:hAnsi="Garamond"/>
        </w:rPr>
      </w:pPr>
      <w:r>
        <w:rPr>
          <w:rFonts w:ascii="Garamond" w:hAnsi="Garamond"/>
        </w:rPr>
        <w:t>10</w:t>
      </w:r>
      <w:r>
        <w:rPr>
          <w:rFonts w:ascii="Garamond" w:hAnsi="Garamond"/>
        </w:rPr>
        <w:tab/>
      </w:r>
      <w:r w:rsidR="00F25EE6">
        <w:rPr>
          <w:rFonts w:ascii="Garamond" w:hAnsi="Garamond"/>
        </w:rPr>
        <w:t xml:space="preserve">Mr. </w:t>
      </w:r>
      <w:r w:rsidR="007A3BB5">
        <w:rPr>
          <w:rFonts w:ascii="Garamond" w:hAnsi="Garamond"/>
        </w:rPr>
        <w:t>T.K. Bhattacharyya</w:t>
      </w:r>
      <w:r>
        <w:rPr>
          <w:rFonts w:ascii="Garamond" w:hAnsi="Garamond"/>
        </w:rPr>
        <w:tab/>
      </w:r>
      <w:r>
        <w:rPr>
          <w:rFonts w:ascii="Garamond" w:hAnsi="Garamond"/>
        </w:rPr>
        <w:tab/>
      </w:r>
      <w:r>
        <w:rPr>
          <w:rFonts w:ascii="Garamond" w:hAnsi="Garamond"/>
        </w:rPr>
        <w:tab/>
      </w:r>
      <w:proofErr w:type="spellStart"/>
      <w:r w:rsidR="00F25EE6">
        <w:rPr>
          <w:rFonts w:ascii="Garamond" w:hAnsi="Garamond"/>
        </w:rPr>
        <w:t>Capexil’s</w:t>
      </w:r>
      <w:proofErr w:type="spellEnd"/>
      <w:r w:rsidR="00F25EE6">
        <w:rPr>
          <w:rFonts w:ascii="Garamond" w:hAnsi="Garamond"/>
        </w:rPr>
        <w:t xml:space="preserve"> Secretariat</w:t>
      </w:r>
    </w:p>
    <w:p w:rsidR="007A3BB5" w:rsidRDefault="007A3BB5" w:rsidP="00F25EE6">
      <w:pPr>
        <w:jc w:val="both"/>
        <w:rPr>
          <w:rFonts w:ascii="Garamond" w:hAnsi="Garamond"/>
        </w:rPr>
      </w:pPr>
    </w:p>
    <w:p w:rsidR="007A3BB5" w:rsidRDefault="00AA75DC" w:rsidP="00F25EE6">
      <w:pPr>
        <w:jc w:val="both"/>
        <w:rPr>
          <w:rFonts w:ascii="Garamond" w:hAnsi="Garamond"/>
        </w:rPr>
      </w:pPr>
      <w:r>
        <w:rPr>
          <w:rFonts w:ascii="Garamond" w:hAnsi="Garamond"/>
        </w:rPr>
        <w:t>11</w:t>
      </w:r>
      <w:r w:rsidR="007A3BB5">
        <w:rPr>
          <w:rFonts w:ascii="Garamond" w:hAnsi="Garamond"/>
        </w:rPr>
        <w:t xml:space="preserve">. </w:t>
      </w:r>
      <w:r>
        <w:rPr>
          <w:rFonts w:ascii="Garamond" w:hAnsi="Garamond"/>
        </w:rPr>
        <w:tab/>
      </w:r>
      <w:r w:rsidR="007A3BB5">
        <w:rPr>
          <w:rFonts w:ascii="Garamond" w:hAnsi="Garamond"/>
        </w:rPr>
        <w:t>Mr. C.M. Dayanandan</w:t>
      </w:r>
      <w:r w:rsidR="007A3BB5">
        <w:rPr>
          <w:rFonts w:ascii="Garamond" w:hAnsi="Garamond"/>
        </w:rPr>
        <w:tab/>
      </w:r>
      <w:r w:rsidR="007A3BB5">
        <w:rPr>
          <w:rFonts w:ascii="Garamond" w:hAnsi="Garamond"/>
        </w:rPr>
        <w:tab/>
      </w:r>
      <w:r w:rsidR="007A3BB5">
        <w:rPr>
          <w:rFonts w:ascii="Garamond" w:hAnsi="Garamond"/>
        </w:rPr>
        <w:tab/>
      </w:r>
      <w:r w:rsidR="007A3BB5">
        <w:rPr>
          <w:rFonts w:ascii="Garamond" w:hAnsi="Garamond"/>
        </w:rPr>
        <w:tab/>
      </w:r>
      <w:r w:rsidR="007A3BB5">
        <w:rPr>
          <w:rFonts w:ascii="Garamond" w:hAnsi="Garamond"/>
        </w:rPr>
        <w:tab/>
        <w:t>-do-</w:t>
      </w:r>
    </w:p>
    <w:p w:rsidR="007A3BB5" w:rsidRDefault="007A3BB5" w:rsidP="00F25EE6">
      <w:pPr>
        <w:jc w:val="both"/>
        <w:rPr>
          <w:rFonts w:ascii="Garamond" w:hAnsi="Garamond"/>
        </w:rPr>
      </w:pPr>
    </w:p>
    <w:p w:rsidR="007A3BB5" w:rsidRDefault="00AA75DC" w:rsidP="00F25EE6">
      <w:pPr>
        <w:jc w:val="both"/>
        <w:rPr>
          <w:rFonts w:ascii="Garamond" w:hAnsi="Garamond"/>
        </w:rPr>
      </w:pPr>
      <w:r>
        <w:rPr>
          <w:rFonts w:ascii="Garamond" w:hAnsi="Garamond"/>
        </w:rPr>
        <w:t>12</w:t>
      </w:r>
      <w:r w:rsidR="007A3BB5">
        <w:rPr>
          <w:rFonts w:ascii="Garamond" w:hAnsi="Garamond"/>
        </w:rPr>
        <w:t xml:space="preserve">. </w:t>
      </w:r>
      <w:r>
        <w:rPr>
          <w:rFonts w:ascii="Garamond" w:hAnsi="Garamond"/>
        </w:rPr>
        <w:tab/>
      </w:r>
      <w:r w:rsidR="007A3BB5">
        <w:rPr>
          <w:rFonts w:ascii="Garamond" w:hAnsi="Garamond"/>
        </w:rPr>
        <w:t>Mr. U</w:t>
      </w:r>
      <w:r>
        <w:rPr>
          <w:rFonts w:ascii="Garamond" w:hAnsi="Garamond"/>
        </w:rPr>
        <w:t>ttam Ghosh</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7A3BB5">
        <w:rPr>
          <w:rFonts w:ascii="Garamond" w:hAnsi="Garamond"/>
        </w:rPr>
        <w:t>-do-</w:t>
      </w:r>
    </w:p>
    <w:p w:rsidR="00F25EE6" w:rsidRDefault="00F25EE6" w:rsidP="00F25EE6">
      <w:pPr>
        <w:jc w:val="both"/>
        <w:rPr>
          <w:rFonts w:ascii="Garamond" w:hAnsi="Garamond"/>
        </w:rPr>
      </w:pPr>
    </w:p>
    <w:p w:rsidR="00F25EE6" w:rsidRDefault="00F25EE6" w:rsidP="00F25EE6">
      <w:pPr>
        <w:jc w:val="both"/>
        <w:rPr>
          <w:rFonts w:ascii="Garamond" w:hAnsi="Garamond"/>
        </w:rPr>
      </w:pPr>
    </w:p>
    <w:p w:rsidR="00F25EE6" w:rsidRDefault="00F25EE6" w:rsidP="00F25EE6">
      <w:pPr>
        <w:jc w:val="both"/>
        <w:rPr>
          <w:rFonts w:ascii="Garamond" w:hAnsi="Garamond"/>
        </w:rPr>
      </w:pPr>
      <w:r>
        <w:rPr>
          <w:rFonts w:ascii="Garamond" w:hAnsi="Garamond"/>
        </w:rPr>
        <w:tab/>
        <w:t xml:space="preserve">Mr. </w:t>
      </w:r>
      <w:r w:rsidR="00683687">
        <w:rPr>
          <w:rFonts w:ascii="Garamond" w:hAnsi="Garamond"/>
        </w:rPr>
        <w:t>S.K. Ghosh</w:t>
      </w:r>
      <w:r>
        <w:rPr>
          <w:rFonts w:ascii="Garamond" w:hAnsi="Garamond"/>
        </w:rPr>
        <w:t xml:space="preserve">, Chairman, </w:t>
      </w:r>
      <w:r w:rsidR="00683687">
        <w:rPr>
          <w:rFonts w:ascii="Garamond" w:hAnsi="Garamond"/>
        </w:rPr>
        <w:t>Ceramics</w:t>
      </w:r>
      <w:r>
        <w:rPr>
          <w:rFonts w:ascii="Garamond" w:hAnsi="Garamond"/>
        </w:rPr>
        <w:t xml:space="preserve"> &amp; </w:t>
      </w:r>
      <w:r w:rsidR="00683687">
        <w:rPr>
          <w:rFonts w:ascii="Garamond" w:hAnsi="Garamond"/>
        </w:rPr>
        <w:t xml:space="preserve">Allied Products </w:t>
      </w:r>
      <w:proofErr w:type="spellStart"/>
      <w:r w:rsidR="00683687">
        <w:rPr>
          <w:rFonts w:ascii="Garamond" w:hAnsi="Garamond"/>
        </w:rPr>
        <w:t>incldg</w:t>
      </w:r>
      <w:proofErr w:type="spellEnd"/>
      <w:r w:rsidR="00683687">
        <w:rPr>
          <w:rFonts w:ascii="Garamond" w:hAnsi="Garamond"/>
        </w:rPr>
        <w:t xml:space="preserve">. </w:t>
      </w:r>
      <w:proofErr w:type="spellStart"/>
      <w:r w:rsidR="00683687">
        <w:rPr>
          <w:rFonts w:ascii="Garamond" w:hAnsi="Garamond"/>
        </w:rPr>
        <w:t>Refractories</w:t>
      </w:r>
      <w:proofErr w:type="spellEnd"/>
      <w:r>
        <w:rPr>
          <w:rFonts w:ascii="Garamond" w:hAnsi="Garamond"/>
        </w:rPr>
        <w:t xml:space="preserve"> Panel welcomed the members present </w:t>
      </w:r>
      <w:r w:rsidR="000326C8">
        <w:rPr>
          <w:rFonts w:ascii="Garamond" w:hAnsi="Garamond"/>
        </w:rPr>
        <w:t>at</w:t>
      </w:r>
      <w:r>
        <w:rPr>
          <w:rFonts w:ascii="Garamond" w:hAnsi="Garamond"/>
        </w:rPr>
        <w:t xml:space="preserve"> the 1</w:t>
      </w:r>
      <w:r>
        <w:rPr>
          <w:rFonts w:ascii="Garamond" w:hAnsi="Garamond"/>
          <w:vertAlign w:val="superscript"/>
        </w:rPr>
        <w:t>st</w:t>
      </w:r>
      <w:r>
        <w:rPr>
          <w:rFonts w:ascii="Garamond" w:hAnsi="Garamond"/>
        </w:rPr>
        <w:t xml:space="preserve"> meeting (20</w:t>
      </w:r>
      <w:r w:rsidR="00683687">
        <w:rPr>
          <w:rFonts w:ascii="Garamond" w:hAnsi="Garamond"/>
        </w:rPr>
        <w:t>16</w:t>
      </w:r>
      <w:r>
        <w:rPr>
          <w:rFonts w:ascii="Garamond" w:hAnsi="Garamond"/>
        </w:rPr>
        <w:t>-</w:t>
      </w:r>
      <w:r w:rsidR="00683687">
        <w:rPr>
          <w:rFonts w:ascii="Garamond" w:hAnsi="Garamond"/>
        </w:rPr>
        <w:t>17</w:t>
      </w:r>
      <w:r>
        <w:rPr>
          <w:rFonts w:ascii="Garamond" w:hAnsi="Garamond"/>
        </w:rPr>
        <w:t xml:space="preserve">) of the </w:t>
      </w:r>
      <w:r w:rsidR="00683687">
        <w:rPr>
          <w:rFonts w:ascii="Garamond" w:hAnsi="Garamond"/>
        </w:rPr>
        <w:t>Ceramics</w:t>
      </w:r>
      <w:r>
        <w:rPr>
          <w:rFonts w:ascii="Garamond" w:hAnsi="Garamond"/>
        </w:rPr>
        <w:t xml:space="preserve"> &amp; </w:t>
      </w:r>
      <w:r w:rsidR="00683687">
        <w:rPr>
          <w:rFonts w:ascii="Garamond" w:hAnsi="Garamond"/>
        </w:rPr>
        <w:t xml:space="preserve">Allied Products </w:t>
      </w:r>
      <w:proofErr w:type="spellStart"/>
      <w:r w:rsidR="00683687">
        <w:rPr>
          <w:rFonts w:ascii="Garamond" w:hAnsi="Garamond"/>
        </w:rPr>
        <w:t>incldg</w:t>
      </w:r>
      <w:proofErr w:type="spellEnd"/>
      <w:r w:rsidR="00683687">
        <w:rPr>
          <w:rFonts w:ascii="Garamond" w:hAnsi="Garamond"/>
        </w:rPr>
        <w:t xml:space="preserve">. </w:t>
      </w:r>
      <w:proofErr w:type="spellStart"/>
      <w:proofErr w:type="gramStart"/>
      <w:r w:rsidR="00683687">
        <w:rPr>
          <w:rFonts w:ascii="Garamond" w:hAnsi="Garamond"/>
        </w:rPr>
        <w:t>Refractories</w:t>
      </w:r>
      <w:proofErr w:type="spellEnd"/>
      <w:r>
        <w:rPr>
          <w:rFonts w:ascii="Garamond" w:hAnsi="Garamond"/>
        </w:rPr>
        <w:t xml:space="preserve"> Panel.</w:t>
      </w:r>
      <w:proofErr w:type="gramEnd"/>
      <w:r>
        <w:rPr>
          <w:rFonts w:ascii="Garamond" w:hAnsi="Garamond"/>
        </w:rPr>
        <w:t xml:space="preserve"> The agenda items were thereafter taken up for discussion.</w:t>
      </w:r>
    </w:p>
    <w:p w:rsidR="00F25EE6" w:rsidRDefault="00F25EE6" w:rsidP="00F25EE6">
      <w:pPr>
        <w:jc w:val="both"/>
        <w:rPr>
          <w:rFonts w:ascii="Garamond" w:hAnsi="Garamond"/>
        </w:rPr>
      </w:pPr>
    </w:p>
    <w:p w:rsidR="00F25EE6" w:rsidRDefault="00F25EE6" w:rsidP="00F25EE6">
      <w:pPr>
        <w:ind w:left="1440" w:right="1080" w:hanging="1440"/>
        <w:jc w:val="both"/>
        <w:rPr>
          <w:rFonts w:ascii="Garamond" w:hAnsi="Garamond"/>
          <w:b/>
        </w:rPr>
      </w:pPr>
      <w:proofErr w:type="spellStart"/>
      <w:r>
        <w:rPr>
          <w:rFonts w:ascii="Garamond" w:hAnsi="Garamond"/>
          <w:b/>
        </w:rPr>
        <w:t>Itam</w:t>
      </w:r>
      <w:proofErr w:type="spellEnd"/>
      <w:r>
        <w:rPr>
          <w:rFonts w:ascii="Garamond" w:hAnsi="Garamond"/>
          <w:b/>
        </w:rPr>
        <w:t xml:space="preserve"> No. </w:t>
      </w:r>
      <w:proofErr w:type="gramStart"/>
      <w:r w:rsidR="00683687">
        <w:rPr>
          <w:rFonts w:ascii="Garamond" w:hAnsi="Garamond"/>
          <w:b/>
        </w:rPr>
        <w:t>1</w:t>
      </w:r>
      <w:r>
        <w:rPr>
          <w:rFonts w:ascii="Garamond" w:hAnsi="Garamond"/>
          <w:b/>
        </w:rPr>
        <w:t xml:space="preserve"> :</w:t>
      </w:r>
      <w:proofErr w:type="gramEnd"/>
      <w:r>
        <w:rPr>
          <w:rFonts w:ascii="Garamond" w:hAnsi="Garamond"/>
          <w:b/>
        </w:rPr>
        <w:t xml:space="preserve"> </w:t>
      </w:r>
      <w:r>
        <w:rPr>
          <w:rFonts w:ascii="Garamond" w:hAnsi="Garamond"/>
          <w:b/>
        </w:rPr>
        <w:tab/>
        <w:t>Nomination of a Vice-chairman of the Panel for the current period.</w:t>
      </w:r>
    </w:p>
    <w:p w:rsidR="00F25EE6" w:rsidRDefault="00F25EE6" w:rsidP="00244971">
      <w:pPr>
        <w:ind w:left="1440" w:right="946" w:hanging="1440"/>
        <w:jc w:val="both"/>
        <w:rPr>
          <w:rFonts w:ascii="Garamond" w:hAnsi="Garamond"/>
          <w:b/>
        </w:rPr>
      </w:pPr>
      <w:r>
        <w:rPr>
          <w:rFonts w:ascii="Garamond" w:hAnsi="Garamond"/>
          <w:b/>
        </w:rPr>
        <w:tab/>
        <w:t>----------------------------------------------------------------------------</w:t>
      </w:r>
      <w:r w:rsidR="00244971">
        <w:rPr>
          <w:rFonts w:ascii="Garamond" w:hAnsi="Garamond"/>
          <w:b/>
        </w:rPr>
        <w:t>------</w:t>
      </w:r>
    </w:p>
    <w:p w:rsidR="00F25EE6" w:rsidRDefault="00F25EE6" w:rsidP="00F25EE6">
      <w:pPr>
        <w:pStyle w:val="BodyTextIndent"/>
        <w:ind w:left="0" w:firstLine="0"/>
      </w:pPr>
      <w:r>
        <w:tab/>
        <w:t xml:space="preserve">The Chairman </w:t>
      </w:r>
      <w:r w:rsidR="006A2E29">
        <w:t xml:space="preserve">nominated </w:t>
      </w:r>
      <w:r w:rsidR="00683687">
        <w:t xml:space="preserve">Mr. </w:t>
      </w:r>
      <w:proofErr w:type="spellStart"/>
      <w:r w:rsidR="00683687">
        <w:t>Nilesh</w:t>
      </w:r>
      <w:proofErr w:type="spellEnd"/>
      <w:r w:rsidR="00683687">
        <w:t xml:space="preserve"> </w:t>
      </w:r>
      <w:proofErr w:type="spellStart"/>
      <w:r w:rsidR="00683687">
        <w:t>Jetpariya</w:t>
      </w:r>
      <w:proofErr w:type="spellEnd"/>
      <w:r w:rsidR="00B8030E">
        <w:t xml:space="preserve"> of M/s</w:t>
      </w:r>
      <w:r w:rsidR="00A82450">
        <w:t xml:space="preserve">. </w:t>
      </w:r>
      <w:proofErr w:type="spellStart"/>
      <w:r w:rsidR="00A82450">
        <w:t>Stonex</w:t>
      </w:r>
      <w:proofErr w:type="spellEnd"/>
      <w:r w:rsidR="00A82450">
        <w:t xml:space="preserve"> </w:t>
      </w:r>
      <w:proofErr w:type="spellStart"/>
      <w:r w:rsidR="00A82450">
        <w:t>Internatinal</w:t>
      </w:r>
      <w:proofErr w:type="spellEnd"/>
      <w:r w:rsidR="00A82450">
        <w:t xml:space="preserve">, </w:t>
      </w:r>
      <w:proofErr w:type="spellStart"/>
      <w:r w:rsidR="00A82450">
        <w:t>Morbi</w:t>
      </w:r>
      <w:proofErr w:type="spellEnd"/>
      <w:r w:rsidR="00683687">
        <w:t xml:space="preserve"> </w:t>
      </w:r>
      <w:r>
        <w:t>as Vice-</w:t>
      </w:r>
      <w:r w:rsidR="00683687">
        <w:t>Chairman</w:t>
      </w:r>
      <w:r>
        <w:t xml:space="preserve"> of the Panel for the current period and the same was </w:t>
      </w:r>
      <w:r w:rsidR="00683687">
        <w:t>seconded</w:t>
      </w:r>
      <w:r>
        <w:t xml:space="preserve"> by </w:t>
      </w:r>
      <w:r w:rsidR="006A2E29">
        <w:t xml:space="preserve">Mr. K.G. </w:t>
      </w:r>
      <w:proofErr w:type="spellStart"/>
      <w:r w:rsidR="006A2E29">
        <w:t>Kundariya</w:t>
      </w:r>
      <w:proofErr w:type="spellEnd"/>
      <w:r w:rsidR="00A82450">
        <w:t>.</w:t>
      </w:r>
    </w:p>
    <w:p w:rsidR="006A2E29" w:rsidRDefault="006A2E29" w:rsidP="00244971">
      <w:pPr>
        <w:pStyle w:val="BodyTextIndent"/>
        <w:ind w:left="0" w:firstLine="0"/>
        <w:jc w:val="center"/>
      </w:pPr>
    </w:p>
    <w:p w:rsidR="006A2E29" w:rsidRDefault="006A2E29" w:rsidP="00244971">
      <w:pPr>
        <w:pStyle w:val="BodyTextIndent"/>
        <w:ind w:left="0" w:firstLine="0"/>
        <w:jc w:val="center"/>
      </w:pPr>
    </w:p>
    <w:p w:rsidR="002F4CF0" w:rsidRDefault="002F4CF0" w:rsidP="00244971">
      <w:pPr>
        <w:pStyle w:val="BodyTextIndent"/>
        <w:ind w:left="0" w:firstLine="0"/>
        <w:jc w:val="center"/>
      </w:pPr>
    </w:p>
    <w:p w:rsidR="002F4CF0" w:rsidRDefault="002F4CF0" w:rsidP="00244971">
      <w:pPr>
        <w:pStyle w:val="BodyTextIndent"/>
        <w:ind w:left="0" w:firstLine="0"/>
        <w:jc w:val="center"/>
      </w:pPr>
    </w:p>
    <w:p w:rsidR="002F4CF0" w:rsidRDefault="002F4CF0" w:rsidP="00244971">
      <w:pPr>
        <w:pStyle w:val="BodyTextIndent"/>
        <w:ind w:left="0" w:firstLine="0"/>
        <w:jc w:val="center"/>
      </w:pPr>
    </w:p>
    <w:p w:rsidR="00244971" w:rsidRDefault="00244971" w:rsidP="00244971">
      <w:pPr>
        <w:pStyle w:val="BodyTextIndent"/>
        <w:ind w:left="0" w:firstLine="0"/>
        <w:jc w:val="center"/>
      </w:pPr>
      <w:r>
        <w:t>-</w:t>
      </w:r>
      <w:proofErr w:type="gramStart"/>
      <w:r>
        <w:t>::</w:t>
      </w:r>
      <w:proofErr w:type="gramEnd"/>
      <w:r>
        <w:t xml:space="preserve"> 2 ::-</w:t>
      </w:r>
    </w:p>
    <w:p w:rsidR="00244971" w:rsidRPr="009B07D4" w:rsidRDefault="00244971" w:rsidP="00F25EE6">
      <w:pPr>
        <w:pStyle w:val="BodyTextIndent"/>
        <w:ind w:left="0" w:firstLine="0"/>
      </w:pPr>
    </w:p>
    <w:p w:rsidR="00F25EE6" w:rsidRPr="009B07D4" w:rsidRDefault="00F25EE6" w:rsidP="00F25EE6">
      <w:pPr>
        <w:ind w:left="1440" w:right="1080" w:hanging="1440"/>
        <w:jc w:val="both"/>
        <w:rPr>
          <w:rFonts w:ascii="Garamond" w:hAnsi="Garamond"/>
          <w:b/>
        </w:rPr>
      </w:pPr>
      <w:r w:rsidRPr="009B07D4">
        <w:rPr>
          <w:rFonts w:ascii="Garamond" w:hAnsi="Garamond"/>
          <w:b/>
        </w:rPr>
        <w:t>It</w:t>
      </w:r>
      <w:r w:rsidR="00244971" w:rsidRPr="009B07D4">
        <w:rPr>
          <w:rFonts w:ascii="Garamond" w:hAnsi="Garamond"/>
          <w:b/>
        </w:rPr>
        <w:t>e</w:t>
      </w:r>
      <w:r w:rsidRPr="009B07D4">
        <w:rPr>
          <w:rFonts w:ascii="Garamond" w:hAnsi="Garamond"/>
          <w:b/>
        </w:rPr>
        <w:t xml:space="preserve">m No. </w:t>
      </w:r>
      <w:proofErr w:type="gramStart"/>
      <w:r w:rsidRPr="009B07D4">
        <w:rPr>
          <w:rFonts w:ascii="Garamond" w:hAnsi="Garamond"/>
          <w:b/>
        </w:rPr>
        <w:t>3 :</w:t>
      </w:r>
      <w:proofErr w:type="gramEnd"/>
      <w:r w:rsidRPr="009B07D4">
        <w:rPr>
          <w:rFonts w:ascii="Garamond" w:hAnsi="Garamond"/>
          <w:b/>
        </w:rPr>
        <w:t xml:space="preserve">  Review of current trend in export of </w:t>
      </w:r>
      <w:r w:rsidR="00EC4896" w:rsidRPr="009B07D4">
        <w:rPr>
          <w:rFonts w:ascii="Garamond" w:hAnsi="Garamond"/>
          <w:b/>
        </w:rPr>
        <w:t>different items of the panel</w:t>
      </w:r>
    </w:p>
    <w:p w:rsidR="00F25EE6" w:rsidRPr="009B07D4" w:rsidRDefault="00F25EE6" w:rsidP="00EC4896">
      <w:pPr>
        <w:ind w:left="1440" w:right="946" w:hanging="1440"/>
        <w:jc w:val="both"/>
        <w:rPr>
          <w:rFonts w:ascii="Garamond" w:hAnsi="Garamond"/>
          <w:b/>
        </w:rPr>
      </w:pPr>
      <w:r w:rsidRPr="009B07D4">
        <w:rPr>
          <w:rFonts w:ascii="Garamond" w:hAnsi="Garamond"/>
          <w:b/>
        </w:rPr>
        <w:tab/>
        <w:t>----------------------------------------------------------------------------</w:t>
      </w:r>
      <w:r w:rsidR="00EC4896" w:rsidRPr="009B07D4">
        <w:rPr>
          <w:rFonts w:ascii="Garamond" w:hAnsi="Garamond"/>
          <w:b/>
        </w:rPr>
        <w:t>------</w:t>
      </w:r>
    </w:p>
    <w:p w:rsidR="009B07D4" w:rsidRDefault="009B07D4" w:rsidP="00D32AE4">
      <w:pPr>
        <w:pStyle w:val="BodyTextIndent"/>
        <w:ind w:left="0" w:firstLine="0"/>
      </w:pPr>
    </w:p>
    <w:p w:rsidR="00D32AE4" w:rsidRPr="009B07D4" w:rsidRDefault="00F25EE6" w:rsidP="00D32AE4">
      <w:pPr>
        <w:pStyle w:val="BodyTextIndent"/>
        <w:ind w:left="0" w:firstLine="0"/>
      </w:pPr>
      <w:r w:rsidRPr="009B07D4">
        <w:t xml:space="preserve">Initiating the discussion Mr. </w:t>
      </w:r>
      <w:r w:rsidR="00EC4896" w:rsidRPr="009B07D4">
        <w:t>S.K. Ghosh</w:t>
      </w:r>
      <w:r w:rsidRPr="009B07D4">
        <w:t xml:space="preserve"> stated that the overall export of the panel during 20</w:t>
      </w:r>
      <w:r w:rsidR="00EC4896" w:rsidRPr="009B07D4">
        <w:t>15</w:t>
      </w:r>
      <w:r w:rsidRPr="009B07D4">
        <w:t>-</w:t>
      </w:r>
      <w:r w:rsidR="00EC4896" w:rsidRPr="009B07D4">
        <w:t>16</w:t>
      </w:r>
      <w:r w:rsidRPr="009B07D4">
        <w:t xml:space="preserve"> had been </w:t>
      </w:r>
      <w:r w:rsidR="00EC4896" w:rsidRPr="009B07D4">
        <w:t>recorded</w:t>
      </w:r>
      <w:r w:rsidRPr="009B07D4">
        <w:t xml:space="preserve"> at </w:t>
      </w:r>
      <w:r w:rsidR="00EC4896" w:rsidRPr="009B07D4">
        <w:t xml:space="preserve">US$ 991.67 </w:t>
      </w:r>
      <w:r w:rsidRPr="009B07D4">
        <w:t xml:space="preserve">million as against </w:t>
      </w:r>
      <w:r w:rsidR="00EC4896" w:rsidRPr="009B07D4">
        <w:t>US$ 930.15</w:t>
      </w:r>
      <w:r w:rsidRPr="009B07D4">
        <w:t xml:space="preserve"> million attained during the same period of preceding year</w:t>
      </w:r>
      <w:r w:rsidR="00EC4896" w:rsidRPr="009B07D4">
        <w:t>. During April-August 201</w:t>
      </w:r>
      <w:r w:rsidR="009C49E9">
        <w:t>6</w:t>
      </w:r>
      <w:r w:rsidR="00EC4896" w:rsidRPr="009B07D4">
        <w:t>, overall export of the Panel has been recorded at US$ 4</w:t>
      </w:r>
      <w:r w:rsidR="009C49E9">
        <w:t>94.28</w:t>
      </w:r>
      <w:r w:rsidR="00EC4896" w:rsidRPr="009B07D4">
        <w:t xml:space="preserve"> million as against US$ 4</w:t>
      </w:r>
      <w:r w:rsidR="009C49E9">
        <w:t>13.20</w:t>
      </w:r>
      <w:r w:rsidR="00EC4896" w:rsidRPr="009B07D4">
        <w:t xml:space="preserve"> million attained during the same period of the </w:t>
      </w:r>
      <w:r w:rsidR="009C49E9">
        <w:t>last</w:t>
      </w:r>
      <w:r w:rsidR="00EC4896" w:rsidRPr="009B07D4">
        <w:t xml:space="preserve"> year</w:t>
      </w:r>
      <w:r w:rsidR="00D32AE4" w:rsidRPr="009B07D4">
        <w:t xml:space="preserve">. The Chairman pointed out that even the overall Indian export was going down in the last 18/19 </w:t>
      </w:r>
      <w:proofErr w:type="gramStart"/>
      <w:r w:rsidR="00D32AE4" w:rsidRPr="009B07D4">
        <w:t>months,</w:t>
      </w:r>
      <w:proofErr w:type="gramEnd"/>
      <w:r w:rsidR="00D32AE4" w:rsidRPr="009B07D4">
        <w:t xml:space="preserve"> there is a growth of 19.62% during the period April-August 2016-17 compared to the same period of last year i.e. 2015-16 in the Ceramic Products.</w:t>
      </w:r>
    </w:p>
    <w:p w:rsidR="00455484" w:rsidRPr="009B07D4" w:rsidRDefault="00455484" w:rsidP="00F25EE6">
      <w:pPr>
        <w:pStyle w:val="BodyTextIndent"/>
        <w:ind w:left="0" w:firstLine="0"/>
      </w:pPr>
    </w:p>
    <w:p w:rsidR="00455484" w:rsidRPr="009B07D4" w:rsidRDefault="00455484" w:rsidP="00455484">
      <w:pPr>
        <w:pStyle w:val="BodyTextIndent"/>
        <w:ind w:left="0" w:firstLine="0"/>
      </w:pPr>
      <w:r w:rsidRPr="009B07D4">
        <w:t xml:space="preserve">Members present </w:t>
      </w:r>
      <w:proofErr w:type="spellStart"/>
      <w:r w:rsidRPr="009B07D4">
        <w:t>analysed</w:t>
      </w:r>
      <w:proofErr w:type="spellEnd"/>
      <w:r w:rsidRPr="009B07D4">
        <w:t xml:space="preserve"> export performance for the last three years and it was revealed that export performance has increased 6.6% during 2015-16 in comparison to last year whereas during 2014-15, it was increased 45.76% compared to last year i.e. 2013-14. </w:t>
      </w:r>
    </w:p>
    <w:p w:rsidR="003C0875" w:rsidRPr="009B07D4" w:rsidRDefault="003C0875" w:rsidP="00455484">
      <w:pPr>
        <w:pStyle w:val="BodyTextIndent"/>
        <w:ind w:left="0" w:firstLine="0"/>
      </w:pPr>
    </w:p>
    <w:p w:rsidR="003C0875" w:rsidRPr="009B07D4" w:rsidRDefault="003C0875" w:rsidP="00455484">
      <w:pPr>
        <w:pStyle w:val="BodyTextIndent"/>
        <w:ind w:left="0" w:firstLine="0"/>
      </w:pPr>
      <w:r w:rsidRPr="009B07D4">
        <w:t xml:space="preserve">Mr. K.G. </w:t>
      </w:r>
      <w:proofErr w:type="spellStart"/>
      <w:r w:rsidRPr="009B07D4">
        <w:t>Kudariya</w:t>
      </w:r>
      <w:proofErr w:type="spellEnd"/>
      <w:r w:rsidRPr="009B07D4">
        <w:t xml:space="preserve"> has reported at the meeting that as per trend</w:t>
      </w:r>
      <w:r w:rsidR="000E0CDA">
        <w:t xml:space="preserve"> in</w:t>
      </w:r>
      <w:r w:rsidRPr="009B07D4">
        <w:t xml:space="preserve"> export of Ceramic Tiles &amp; </w:t>
      </w:r>
      <w:proofErr w:type="spellStart"/>
      <w:r w:rsidRPr="009B07D4">
        <w:t>Sanitaryware</w:t>
      </w:r>
      <w:proofErr w:type="spellEnd"/>
      <w:r w:rsidRPr="009B07D4">
        <w:t xml:space="preserve"> </w:t>
      </w:r>
      <w:proofErr w:type="gramStart"/>
      <w:r w:rsidRPr="009B07D4">
        <w:t>itself</w:t>
      </w:r>
      <w:proofErr w:type="gramEnd"/>
      <w:r w:rsidRPr="009B07D4">
        <w:t xml:space="preserve"> will cross the figure of US$ 600 million during 2016-17.</w:t>
      </w:r>
    </w:p>
    <w:p w:rsidR="00455484" w:rsidRPr="009B07D4" w:rsidRDefault="00455484" w:rsidP="00F25EE6">
      <w:pPr>
        <w:pStyle w:val="BodyTextIndent"/>
        <w:ind w:left="0" w:firstLine="0"/>
      </w:pPr>
    </w:p>
    <w:p w:rsidR="00F25EE6" w:rsidRPr="009B07D4" w:rsidRDefault="00F25EE6" w:rsidP="00F25EE6">
      <w:pPr>
        <w:pStyle w:val="BodyTextIndent"/>
        <w:ind w:left="0" w:firstLine="0"/>
      </w:pPr>
      <w:r w:rsidRPr="009B07D4">
        <w:t xml:space="preserve">While reviewing export of the panel Mr. </w:t>
      </w:r>
      <w:r w:rsidR="003C0875" w:rsidRPr="009B07D4">
        <w:t>S.K. Ghosh</w:t>
      </w:r>
      <w:r w:rsidRPr="009B07D4">
        <w:t xml:space="preserve"> informed the members that the surge in export during 20</w:t>
      </w:r>
      <w:r w:rsidR="003C0875" w:rsidRPr="009B07D4">
        <w:t>15</w:t>
      </w:r>
      <w:r w:rsidRPr="009B07D4">
        <w:t>-</w:t>
      </w:r>
      <w:r w:rsidR="003C0875" w:rsidRPr="009B07D4">
        <w:t>16</w:t>
      </w:r>
      <w:r w:rsidRPr="009B07D4">
        <w:t xml:space="preserve"> was primarily due to sizeable growth in export on certain items like</w:t>
      </w:r>
      <w:r w:rsidR="003C0875" w:rsidRPr="009B07D4">
        <w:t xml:space="preserve"> Ceramic Tiles, Refractory Bricks, </w:t>
      </w:r>
      <w:proofErr w:type="spellStart"/>
      <w:r w:rsidR="003C0875" w:rsidRPr="009B07D4">
        <w:t>Sanitaryware</w:t>
      </w:r>
      <w:proofErr w:type="spellEnd"/>
      <w:r w:rsidR="003C0875" w:rsidRPr="009B07D4">
        <w:t xml:space="preserve">, Ceramic Products </w:t>
      </w:r>
      <w:proofErr w:type="spellStart"/>
      <w:r w:rsidR="003C0875" w:rsidRPr="009B07D4">
        <w:t>n.e.s</w:t>
      </w:r>
      <w:proofErr w:type="spellEnd"/>
      <w:r w:rsidR="003C0875" w:rsidRPr="009B07D4">
        <w:t>. etc.</w:t>
      </w:r>
      <w:r w:rsidRPr="009B07D4">
        <w:t xml:space="preserve"> our export might grow further. In this regard Mr. </w:t>
      </w:r>
      <w:r w:rsidR="003C0875" w:rsidRPr="009B07D4">
        <w:t>Ghosh</w:t>
      </w:r>
      <w:r w:rsidRPr="009B07D4">
        <w:t xml:space="preserve"> and other members also mentioned that there might be some decline in export of</w:t>
      </w:r>
      <w:r w:rsidR="003C0875" w:rsidRPr="009B07D4">
        <w:t xml:space="preserve"> a few products but</w:t>
      </w:r>
      <w:r w:rsidRPr="009B07D4">
        <w:t xml:space="preserve"> an ambitious plan to raise export of</w:t>
      </w:r>
      <w:r w:rsidR="003C0875" w:rsidRPr="009B07D4">
        <w:t xml:space="preserve"> Ceramic Tiles &amp; </w:t>
      </w:r>
      <w:proofErr w:type="spellStart"/>
      <w:r w:rsidR="003C0875" w:rsidRPr="009B07D4">
        <w:t>Sanitaryware</w:t>
      </w:r>
      <w:proofErr w:type="spellEnd"/>
      <w:r w:rsidR="003C0875" w:rsidRPr="009B07D4">
        <w:t>.</w:t>
      </w:r>
      <w:r w:rsidRPr="009B07D4">
        <w:t xml:space="preserve"> </w:t>
      </w:r>
    </w:p>
    <w:p w:rsidR="00F25EE6" w:rsidRPr="009B07D4" w:rsidRDefault="00F25EE6" w:rsidP="00F25EE6">
      <w:pPr>
        <w:pStyle w:val="BodyTextIndent"/>
        <w:ind w:left="0" w:firstLine="0"/>
      </w:pPr>
    </w:p>
    <w:p w:rsidR="00F25EE6" w:rsidRPr="009B07D4" w:rsidRDefault="00F25EE6" w:rsidP="00F25EE6">
      <w:pPr>
        <w:pStyle w:val="BodyTextIndent"/>
        <w:ind w:left="0" w:firstLine="0"/>
      </w:pPr>
      <w:r w:rsidRPr="009B07D4">
        <w:t>In summing up the discussion the members felt that on the whole export of</w:t>
      </w:r>
      <w:r w:rsidR="001C6614" w:rsidRPr="009B07D4">
        <w:t xml:space="preserve"> Ceramics &amp; Allied Products including </w:t>
      </w:r>
      <w:proofErr w:type="spellStart"/>
      <w:r w:rsidR="001C6614" w:rsidRPr="009B07D4">
        <w:t>Refractories</w:t>
      </w:r>
      <w:proofErr w:type="spellEnd"/>
      <w:r w:rsidR="001C6614" w:rsidRPr="009B07D4">
        <w:t xml:space="preserve"> Panel</w:t>
      </w:r>
      <w:r w:rsidRPr="009B07D4">
        <w:t xml:space="preserve"> might grow further during 20</w:t>
      </w:r>
      <w:r w:rsidR="001C6614" w:rsidRPr="009B07D4">
        <w:t>16</w:t>
      </w:r>
      <w:r w:rsidRPr="009B07D4">
        <w:t>-</w:t>
      </w:r>
      <w:r w:rsidR="001C6614" w:rsidRPr="009B07D4">
        <w:t>17</w:t>
      </w:r>
      <w:r w:rsidRPr="009B07D4">
        <w:t xml:space="preserve">. </w:t>
      </w:r>
    </w:p>
    <w:p w:rsidR="00F25EE6" w:rsidRPr="009B07D4" w:rsidRDefault="00F25EE6" w:rsidP="00F25EE6">
      <w:pPr>
        <w:pStyle w:val="BodyTextIndent"/>
        <w:ind w:left="0" w:firstLine="0"/>
      </w:pPr>
    </w:p>
    <w:p w:rsidR="00F25EE6" w:rsidRPr="009B07D4" w:rsidRDefault="00F25EE6" w:rsidP="00F25EE6">
      <w:pPr>
        <w:ind w:left="1440" w:right="1080" w:hanging="1440"/>
        <w:jc w:val="both"/>
        <w:rPr>
          <w:rFonts w:ascii="Garamond" w:hAnsi="Garamond"/>
          <w:b/>
        </w:rPr>
      </w:pPr>
      <w:proofErr w:type="spellStart"/>
      <w:r w:rsidRPr="009B07D4">
        <w:rPr>
          <w:rFonts w:ascii="Garamond" w:hAnsi="Garamond"/>
          <w:b/>
        </w:rPr>
        <w:t>Itam</w:t>
      </w:r>
      <w:proofErr w:type="spellEnd"/>
      <w:r w:rsidRPr="009B07D4">
        <w:rPr>
          <w:rFonts w:ascii="Garamond" w:hAnsi="Garamond"/>
          <w:b/>
        </w:rPr>
        <w:t xml:space="preserve"> No. </w:t>
      </w:r>
      <w:proofErr w:type="gramStart"/>
      <w:r w:rsidRPr="009B07D4">
        <w:rPr>
          <w:rFonts w:ascii="Garamond" w:hAnsi="Garamond"/>
          <w:b/>
        </w:rPr>
        <w:t>4 :</w:t>
      </w:r>
      <w:proofErr w:type="gramEnd"/>
      <w:r w:rsidRPr="009B07D4">
        <w:rPr>
          <w:rFonts w:ascii="Garamond" w:hAnsi="Garamond"/>
          <w:b/>
        </w:rPr>
        <w:t xml:space="preserve">   Fixation of </w:t>
      </w:r>
      <w:proofErr w:type="spellStart"/>
      <w:r w:rsidRPr="009B07D4">
        <w:rPr>
          <w:rFonts w:ascii="Garamond" w:hAnsi="Garamond"/>
          <w:b/>
        </w:rPr>
        <w:t>itemwise</w:t>
      </w:r>
      <w:proofErr w:type="spellEnd"/>
      <w:r w:rsidRPr="009B07D4">
        <w:rPr>
          <w:rFonts w:ascii="Garamond" w:hAnsi="Garamond"/>
          <w:b/>
        </w:rPr>
        <w:t xml:space="preserve"> export target of the panel for 20</w:t>
      </w:r>
      <w:r w:rsidR="001C6614" w:rsidRPr="009B07D4">
        <w:rPr>
          <w:rFonts w:ascii="Garamond" w:hAnsi="Garamond"/>
          <w:b/>
        </w:rPr>
        <w:t>16</w:t>
      </w:r>
      <w:r w:rsidRPr="009B07D4">
        <w:rPr>
          <w:rFonts w:ascii="Garamond" w:hAnsi="Garamond"/>
          <w:b/>
        </w:rPr>
        <w:t>-</w:t>
      </w:r>
      <w:r w:rsidR="001C6614" w:rsidRPr="009B07D4">
        <w:rPr>
          <w:rFonts w:ascii="Garamond" w:hAnsi="Garamond"/>
          <w:b/>
        </w:rPr>
        <w:t>17</w:t>
      </w:r>
      <w:r w:rsidRPr="009B07D4">
        <w:rPr>
          <w:rFonts w:ascii="Garamond" w:hAnsi="Garamond"/>
          <w:b/>
        </w:rPr>
        <w:t>.</w:t>
      </w:r>
    </w:p>
    <w:p w:rsidR="00F25EE6" w:rsidRPr="009B07D4" w:rsidRDefault="00F25EE6" w:rsidP="00F25EE6">
      <w:pPr>
        <w:ind w:left="1440" w:right="1080" w:hanging="1440"/>
        <w:jc w:val="both"/>
        <w:rPr>
          <w:rFonts w:ascii="Garamond" w:hAnsi="Garamond"/>
          <w:b/>
        </w:rPr>
      </w:pPr>
      <w:r w:rsidRPr="009B07D4">
        <w:rPr>
          <w:rFonts w:ascii="Garamond" w:hAnsi="Garamond"/>
          <w:b/>
        </w:rPr>
        <w:tab/>
        <w:t>----------------------------------------------------------------------------</w:t>
      </w:r>
    </w:p>
    <w:p w:rsidR="009B07D4" w:rsidRDefault="009B07D4" w:rsidP="00F25EE6">
      <w:pPr>
        <w:pStyle w:val="BodyTextIndent"/>
        <w:ind w:left="0" w:firstLine="0"/>
      </w:pPr>
    </w:p>
    <w:p w:rsidR="00F25EE6" w:rsidRDefault="00F25EE6" w:rsidP="00F25EE6">
      <w:pPr>
        <w:pStyle w:val="BodyTextIndent"/>
        <w:ind w:left="0" w:firstLine="0"/>
      </w:pPr>
      <w:r w:rsidRPr="009B07D4">
        <w:t xml:space="preserve">Mr. </w:t>
      </w:r>
      <w:r w:rsidR="00244971" w:rsidRPr="009B07D4">
        <w:t>S.K. Ghosh</w:t>
      </w:r>
      <w:r w:rsidRPr="009B07D4">
        <w:t xml:space="preserve"> informed the members that the Committee of the Council had adopted an overall export target of US$ </w:t>
      </w:r>
      <w:r w:rsidR="00231191" w:rsidRPr="009B07D4">
        <w:t>1041.25</w:t>
      </w:r>
      <w:r w:rsidRPr="009B07D4">
        <w:t xml:space="preserve"> million in respect of </w:t>
      </w:r>
      <w:r w:rsidR="00231191" w:rsidRPr="009B07D4">
        <w:t xml:space="preserve">Ceramics &amp; Allied Products </w:t>
      </w:r>
      <w:proofErr w:type="spellStart"/>
      <w:r w:rsidR="00231191" w:rsidRPr="009B07D4">
        <w:t>incldg</w:t>
      </w:r>
      <w:proofErr w:type="spellEnd"/>
      <w:r w:rsidR="00231191" w:rsidRPr="009B07D4">
        <w:t xml:space="preserve">. </w:t>
      </w:r>
      <w:proofErr w:type="spellStart"/>
      <w:r w:rsidR="00231191" w:rsidRPr="009B07D4">
        <w:t>Refractories</w:t>
      </w:r>
      <w:proofErr w:type="spellEnd"/>
      <w:r w:rsidRPr="009B07D4">
        <w:t xml:space="preserve"> Panel for 20</w:t>
      </w:r>
      <w:r w:rsidR="00231191" w:rsidRPr="009B07D4">
        <w:t>16</w:t>
      </w:r>
      <w:r w:rsidRPr="009B07D4">
        <w:t>-</w:t>
      </w:r>
      <w:r w:rsidR="00231191" w:rsidRPr="009B07D4">
        <w:t>17</w:t>
      </w:r>
      <w:r w:rsidRPr="009B07D4">
        <w:t xml:space="preserve"> and thereafter he requested the members to fix </w:t>
      </w:r>
      <w:proofErr w:type="spellStart"/>
      <w:r w:rsidRPr="009B07D4">
        <w:t>itemwise</w:t>
      </w:r>
      <w:proofErr w:type="spellEnd"/>
      <w:r w:rsidRPr="009B07D4">
        <w:t xml:space="preserve"> export target for the current year. After detailed discussion the members present adopted an export target of </w:t>
      </w:r>
      <w:r w:rsidR="00231191" w:rsidRPr="009B07D4">
        <w:t>US$ 1041.25</w:t>
      </w:r>
      <w:r w:rsidRPr="009B07D4">
        <w:t xml:space="preserve"> million in respect of </w:t>
      </w:r>
      <w:r w:rsidR="00231191" w:rsidRPr="009B07D4">
        <w:t xml:space="preserve">Ceramics &amp; Allied Products </w:t>
      </w:r>
      <w:proofErr w:type="spellStart"/>
      <w:r w:rsidR="00231191" w:rsidRPr="009B07D4">
        <w:t>incldg</w:t>
      </w:r>
      <w:proofErr w:type="spellEnd"/>
      <w:r w:rsidR="00231191" w:rsidRPr="009B07D4">
        <w:t xml:space="preserve">. </w:t>
      </w:r>
      <w:proofErr w:type="spellStart"/>
      <w:r w:rsidR="00231191" w:rsidRPr="009B07D4">
        <w:t>Refractories</w:t>
      </w:r>
      <w:proofErr w:type="spellEnd"/>
      <w:r w:rsidR="00231191" w:rsidRPr="009B07D4">
        <w:t xml:space="preserve"> Panel for 2016-17 </w:t>
      </w:r>
      <w:r w:rsidRPr="009B07D4">
        <w:t xml:space="preserve">with following </w:t>
      </w:r>
      <w:proofErr w:type="spellStart"/>
      <w:r w:rsidRPr="009B07D4">
        <w:t>itemwise</w:t>
      </w:r>
      <w:proofErr w:type="spellEnd"/>
      <w:r w:rsidRPr="009B07D4">
        <w:t xml:space="preserve"> break </w:t>
      </w:r>
      <w:proofErr w:type="gramStart"/>
      <w:r w:rsidRPr="009B07D4">
        <w:t>up :</w:t>
      </w:r>
      <w:proofErr w:type="gramEnd"/>
      <w:r w:rsidRPr="009B07D4">
        <w:t>-</w:t>
      </w:r>
    </w:p>
    <w:p w:rsidR="009B07D4" w:rsidRPr="009B07D4" w:rsidRDefault="009B07D4" w:rsidP="00F25EE6">
      <w:pPr>
        <w:pStyle w:val="BodyTextIndent"/>
        <w:ind w:left="0" w:firstLine="0"/>
      </w:pPr>
    </w:p>
    <w:tbl>
      <w:tblPr>
        <w:tblW w:w="9087" w:type="dxa"/>
        <w:tblInd w:w="93" w:type="dxa"/>
        <w:tblLook w:val="04A0"/>
      </w:tblPr>
      <w:tblGrid>
        <w:gridCol w:w="6111"/>
        <w:gridCol w:w="2976"/>
      </w:tblGrid>
      <w:tr w:rsidR="00244971" w:rsidRPr="00244971" w:rsidTr="00244971">
        <w:trPr>
          <w:trHeight w:val="300"/>
        </w:trPr>
        <w:tc>
          <w:tcPr>
            <w:tcW w:w="9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b/>
                <w:bCs/>
                <w:color w:val="000000"/>
                <w:lang w:val="en-IN" w:eastAsia="en-IN"/>
              </w:rPr>
            </w:pPr>
            <w:r w:rsidRPr="00244971">
              <w:rPr>
                <w:rFonts w:ascii="Calibri" w:hAnsi="Calibri"/>
                <w:b/>
                <w:bCs/>
                <w:color w:val="000000"/>
                <w:lang w:val="en-IN" w:eastAsia="en-IN"/>
              </w:rPr>
              <w:t>Value in US$ Million</w:t>
            </w:r>
          </w:p>
        </w:tc>
      </w:tr>
      <w:tr w:rsidR="00244971" w:rsidRPr="00244971" w:rsidTr="00244971">
        <w:trPr>
          <w:trHeight w:val="345"/>
        </w:trPr>
        <w:tc>
          <w:tcPr>
            <w:tcW w:w="6111" w:type="dxa"/>
            <w:tcBorders>
              <w:top w:val="nil"/>
              <w:left w:val="single" w:sz="4" w:space="0" w:color="auto"/>
              <w:bottom w:val="single" w:sz="4" w:space="0" w:color="auto"/>
              <w:right w:val="single" w:sz="4" w:space="0" w:color="auto"/>
            </w:tcBorders>
            <w:shd w:val="clear" w:color="auto" w:fill="auto"/>
            <w:hideMark/>
          </w:tcPr>
          <w:p w:rsidR="00244971" w:rsidRPr="00244971" w:rsidRDefault="00244971" w:rsidP="00244971">
            <w:pPr>
              <w:rPr>
                <w:rFonts w:ascii="Calibri" w:hAnsi="Calibri"/>
                <w:b/>
                <w:bCs/>
                <w:color w:val="000000"/>
                <w:lang w:val="en-IN" w:eastAsia="en-IN"/>
              </w:rPr>
            </w:pPr>
            <w:r w:rsidRPr="00244971">
              <w:rPr>
                <w:rFonts w:ascii="Calibri" w:hAnsi="Calibri"/>
                <w:b/>
                <w:bCs/>
                <w:color w:val="000000"/>
                <w:lang w:val="en-IN" w:eastAsia="en-IN"/>
              </w:rPr>
              <w:t>Item Description</w:t>
            </w:r>
          </w:p>
        </w:tc>
        <w:tc>
          <w:tcPr>
            <w:tcW w:w="2976" w:type="dxa"/>
            <w:tcBorders>
              <w:top w:val="nil"/>
              <w:left w:val="nil"/>
              <w:bottom w:val="single" w:sz="4" w:space="0" w:color="auto"/>
              <w:right w:val="single" w:sz="4" w:space="0" w:color="auto"/>
            </w:tcBorders>
            <w:shd w:val="clear" w:color="auto" w:fill="auto"/>
            <w:hideMark/>
          </w:tcPr>
          <w:p w:rsidR="00244971" w:rsidRPr="00244971" w:rsidRDefault="00244971" w:rsidP="00231191">
            <w:pPr>
              <w:jc w:val="right"/>
              <w:rPr>
                <w:rFonts w:ascii="Calibri" w:hAnsi="Calibri"/>
                <w:b/>
                <w:bCs/>
                <w:color w:val="000000"/>
                <w:lang w:val="en-IN" w:eastAsia="en-IN"/>
              </w:rPr>
            </w:pPr>
            <w:r w:rsidRPr="00244971">
              <w:rPr>
                <w:rFonts w:ascii="Calibri" w:hAnsi="Calibri"/>
                <w:b/>
                <w:bCs/>
                <w:color w:val="000000"/>
                <w:lang w:val="en-IN" w:eastAsia="en-IN"/>
              </w:rPr>
              <w:t>Export Target for 2016-17</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 xml:space="preserve">Asbestos </w:t>
            </w:r>
            <w:proofErr w:type="spellStart"/>
            <w:r w:rsidRPr="00244971">
              <w:rPr>
                <w:rFonts w:ascii="Calibri" w:hAnsi="Calibri"/>
                <w:color w:val="000000"/>
                <w:lang w:val="en-IN" w:eastAsia="en-IN"/>
              </w:rPr>
              <w:t>jointings</w:t>
            </w:r>
            <w:proofErr w:type="spellEnd"/>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7.28</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 xml:space="preserve">Ceramic products </w:t>
            </w:r>
            <w:proofErr w:type="spellStart"/>
            <w:r w:rsidRPr="00244971">
              <w:rPr>
                <w:rFonts w:ascii="Calibri" w:hAnsi="Calibri"/>
                <w:color w:val="000000"/>
                <w:lang w:val="en-IN" w:eastAsia="en-IN"/>
              </w:rPr>
              <w:t>nes</w:t>
            </w:r>
            <w:proofErr w:type="spellEnd"/>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66.53</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Ceramic tiles</w:t>
            </w:r>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591.08</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Emery</w:t>
            </w:r>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2.16</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Insulators</w:t>
            </w:r>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44.03</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Other asbestos products</w:t>
            </w:r>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8.55</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Refractory bricks</w:t>
            </w:r>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129.37</w:t>
            </w:r>
          </w:p>
        </w:tc>
      </w:tr>
    </w:tbl>
    <w:p w:rsidR="00F36C2F" w:rsidRDefault="00F36C2F" w:rsidP="00295947">
      <w:pPr>
        <w:pStyle w:val="BodyTextIndent"/>
        <w:ind w:left="0" w:firstLine="0"/>
        <w:jc w:val="center"/>
      </w:pPr>
    </w:p>
    <w:p w:rsidR="00295947" w:rsidRPr="009B07D4" w:rsidRDefault="00295947" w:rsidP="00295947">
      <w:pPr>
        <w:pStyle w:val="BodyTextIndent"/>
        <w:ind w:left="0" w:firstLine="0"/>
        <w:jc w:val="center"/>
      </w:pPr>
      <w:r w:rsidRPr="009B07D4">
        <w:t>-</w:t>
      </w:r>
      <w:proofErr w:type="gramStart"/>
      <w:r w:rsidRPr="009B07D4">
        <w:t>::</w:t>
      </w:r>
      <w:proofErr w:type="gramEnd"/>
      <w:r w:rsidRPr="009B07D4">
        <w:t xml:space="preserve"> 3 ::-</w:t>
      </w:r>
    </w:p>
    <w:p w:rsidR="009B07D4" w:rsidRDefault="009B07D4"/>
    <w:p w:rsidR="009B07D4" w:rsidRDefault="009B07D4"/>
    <w:tbl>
      <w:tblPr>
        <w:tblW w:w="9087" w:type="dxa"/>
        <w:tblInd w:w="93" w:type="dxa"/>
        <w:tblLook w:val="04A0"/>
      </w:tblPr>
      <w:tblGrid>
        <w:gridCol w:w="6111"/>
        <w:gridCol w:w="2976"/>
      </w:tblGrid>
      <w:tr w:rsidR="009B07D4" w:rsidRPr="00244971" w:rsidTr="00A47CA0">
        <w:trPr>
          <w:trHeight w:val="300"/>
        </w:trPr>
        <w:tc>
          <w:tcPr>
            <w:tcW w:w="9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7D4" w:rsidRPr="00244971" w:rsidRDefault="009B07D4" w:rsidP="00A47CA0">
            <w:pPr>
              <w:jc w:val="right"/>
              <w:rPr>
                <w:rFonts w:ascii="Calibri" w:hAnsi="Calibri"/>
                <w:b/>
                <w:bCs/>
                <w:color w:val="000000"/>
                <w:lang w:val="en-IN" w:eastAsia="en-IN"/>
              </w:rPr>
            </w:pPr>
            <w:r w:rsidRPr="00244971">
              <w:rPr>
                <w:rFonts w:ascii="Calibri" w:hAnsi="Calibri"/>
                <w:b/>
                <w:bCs/>
                <w:color w:val="000000"/>
                <w:lang w:val="en-IN" w:eastAsia="en-IN"/>
              </w:rPr>
              <w:t>Value in US$ Million</w:t>
            </w:r>
          </w:p>
        </w:tc>
      </w:tr>
      <w:tr w:rsidR="009B07D4" w:rsidRPr="00244971" w:rsidTr="00A47CA0">
        <w:trPr>
          <w:trHeight w:val="345"/>
        </w:trPr>
        <w:tc>
          <w:tcPr>
            <w:tcW w:w="6111" w:type="dxa"/>
            <w:tcBorders>
              <w:top w:val="nil"/>
              <w:left w:val="single" w:sz="4" w:space="0" w:color="auto"/>
              <w:bottom w:val="single" w:sz="4" w:space="0" w:color="auto"/>
              <w:right w:val="single" w:sz="4" w:space="0" w:color="auto"/>
            </w:tcBorders>
            <w:shd w:val="clear" w:color="auto" w:fill="auto"/>
            <w:hideMark/>
          </w:tcPr>
          <w:p w:rsidR="009B07D4" w:rsidRPr="00244971" w:rsidRDefault="009B07D4" w:rsidP="00A47CA0">
            <w:pPr>
              <w:rPr>
                <w:rFonts w:ascii="Calibri" w:hAnsi="Calibri"/>
                <w:b/>
                <w:bCs/>
                <w:color w:val="000000"/>
                <w:lang w:val="en-IN" w:eastAsia="en-IN"/>
              </w:rPr>
            </w:pPr>
            <w:r w:rsidRPr="00244971">
              <w:rPr>
                <w:rFonts w:ascii="Calibri" w:hAnsi="Calibri"/>
                <w:b/>
                <w:bCs/>
                <w:color w:val="000000"/>
                <w:lang w:val="en-IN" w:eastAsia="en-IN"/>
              </w:rPr>
              <w:t>Item Description</w:t>
            </w:r>
          </w:p>
        </w:tc>
        <w:tc>
          <w:tcPr>
            <w:tcW w:w="2976" w:type="dxa"/>
            <w:tcBorders>
              <w:top w:val="nil"/>
              <w:left w:val="nil"/>
              <w:bottom w:val="single" w:sz="4" w:space="0" w:color="auto"/>
              <w:right w:val="single" w:sz="4" w:space="0" w:color="auto"/>
            </w:tcBorders>
            <w:shd w:val="clear" w:color="auto" w:fill="auto"/>
            <w:hideMark/>
          </w:tcPr>
          <w:p w:rsidR="009B07D4" w:rsidRPr="00244971" w:rsidRDefault="009B07D4" w:rsidP="00A47CA0">
            <w:pPr>
              <w:jc w:val="right"/>
              <w:rPr>
                <w:rFonts w:ascii="Calibri" w:hAnsi="Calibri"/>
                <w:b/>
                <w:bCs/>
                <w:color w:val="000000"/>
                <w:lang w:val="en-IN" w:eastAsia="en-IN"/>
              </w:rPr>
            </w:pPr>
            <w:r w:rsidRPr="00244971">
              <w:rPr>
                <w:rFonts w:ascii="Calibri" w:hAnsi="Calibri"/>
                <w:b/>
                <w:bCs/>
                <w:color w:val="000000"/>
                <w:lang w:val="en-IN" w:eastAsia="en-IN"/>
              </w:rPr>
              <w:t>Export Target for 2016-17</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Refractory materials</w:t>
            </w:r>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79.20</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Roofing tiles</w:t>
            </w:r>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0.25</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proofErr w:type="spellStart"/>
            <w:r w:rsidRPr="00244971">
              <w:rPr>
                <w:rFonts w:ascii="Calibri" w:hAnsi="Calibri"/>
                <w:color w:val="000000"/>
                <w:lang w:val="en-IN" w:eastAsia="en-IN"/>
              </w:rPr>
              <w:t>Sanitaryware</w:t>
            </w:r>
            <w:proofErr w:type="spellEnd"/>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87.64</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color w:val="000000"/>
                <w:lang w:val="en-IN" w:eastAsia="en-IN"/>
              </w:rPr>
            </w:pPr>
            <w:r w:rsidRPr="00244971">
              <w:rPr>
                <w:rFonts w:ascii="Calibri" w:hAnsi="Calibri"/>
                <w:color w:val="000000"/>
                <w:lang w:val="en-IN" w:eastAsia="en-IN"/>
              </w:rPr>
              <w:t>Tableware/kitchenware/</w:t>
            </w:r>
            <w:proofErr w:type="spellStart"/>
            <w:r w:rsidRPr="00244971">
              <w:rPr>
                <w:rFonts w:ascii="Calibri" w:hAnsi="Calibri"/>
                <w:color w:val="000000"/>
                <w:lang w:val="en-IN" w:eastAsia="en-IN"/>
              </w:rPr>
              <w:t>potteryware</w:t>
            </w:r>
            <w:proofErr w:type="spellEnd"/>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color w:val="000000"/>
                <w:lang w:val="en-IN" w:eastAsia="en-IN"/>
              </w:rPr>
            </w:pPr>
            <w:r w:rsidRPr="00244971">
              <w:rPr>
                <w:rFonts w:ascii="Calibri" w:hAnsi="Calibri"/>
                <w:color w:val="000000"/>
                <w:lang w:val="en-IN" w:eastAsia="en-IN"/>
              </w:rPr>
              <w:t>25.17</w:t>
            </w:r>
          </w:p>
        </w:tc>
      </w:tr>
      <w:tr w:rsidR="00244971" w:rsidRPr="00244971" w:rsidTr="00244971">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244971" w:rsidRPr="00244971" w:rsidRDefault="00244971" w:rsidP="00244971">
            <w:pPr>
              <w:rPr>
                <w:rFonts w:ascii="Calibri" w:hAnsi="Calibri"/>
                <w:b/>
                <w:bCs/>
                <w:color w:val="000000"/>
                <w:lang w:val="en-IN" w:eastAsia="en-IN"/>
              </w:rPr>
            </w:pPr>
            <w:r w:rsidRPr="00244971">
              <w:rPr>
                <w:rFonts w:ascii="Calibri" w:hAnsi="Calibri"/>
                <w:b/>
                <w:bCs/>
                <w:color w:val="000000"/>
                <w:lang w:val="en-IN" w:eastAsia="en-IN"/>
              </w:rPr>
              <w:t>TOTAL</w:t>
            </w:r>
          </w:p>
        </w:tc>
        <w:tc>
          <w:tcPr>
            <w:tcW w:w="2976" w:type="dxa"/>
            <w:tcBorders>
              <w:top w:val="nil"/>
              <w:left w:val="nil"/>
              <w:bottom w:val="single" w:sz="4" w:space="0" w:color="auto"/>
              <w:right w:val="single" w:sz="4" w:space="0" w:color="auto"/>
            </w:tcBorders>
            <w:shd w:val="clear" w:color="auto" w:fill="auto"/>
            <w:noWrap/>
            <w:vAlign w:val="bottom"/>
            <w:hideMark/>
          </w:tcPr>
          <w:p w:rsidR="00244971" w:rsidRPr="00244971" w:rsidRDefault="00244971" w:rsidP="00244971">
            <w:pPr>
              <w:jc w:val="right"/>
              <w:rPr>
                <w:rFonts w:ascii="Calibri" w:hAnsi="Calibri"/>
                <w:b/>
                <w:color w:val="000000"/>
                <w:lang w:val="en-IN" w:eastAsia="en-IN"/>
              </w:rPr>
            </w:pPr>
            <w:r w:rsidRPr="00244971">
              <w:rPr>
                <w:rFonts w:ascii="Calibri" w:hAnsi="Calibri"/>
                <w:b/>
                <w:color w:val="000000"/>
                <w:lang w:val="en-IN" w:eastAsia="en-IN"/>
              </w:rPr>
              <w:t>1041.25</w:t>
            </w:r>
          </w:p>
        </w:tc>
      </w:tr>
    </w:tbl>
    <w:p w:rsidR="00244971" w:rsidRPr="009B07D4" w:rsidRDefault="00244971" w:rsidP="00F25EE6">
      <w:pPr>
        <w:pStyle w:val="BodyTextIndent"/>
        <w:ind w:left="0" w:firstLine="0"/>
      </w:pPr>
    </w:p>
    <w:p w:rsidR="00F25EE6" w:rsidRDefault="00F25EE6" w:rsidP="00F25EE6">
      <w:pPr>
        <w:pStyle w:val="BodyTextIndent"/>
        <w:ind w:left="0" w:firstLine="0"/>
      </w:pPr>
    </w:p>
    <w:p w:rsidR="00F25EE6" w:rsidRDefault="00F25EE6" w:rsidP="00D32AE4">
      <w:pPr>
        <w:ind w:left="1560" w:right="1080" w:hanging="1560"/>
        <w:jc w:val="both"/>
        <w:rPr>
          <w:rFonts w:ascii="Garamond" w:hAnsi="Garamond"/>
          <w:b/>
        </w:rPr>
      </w:pPr>
      <w:proofErr w:type="spellStart"/>
      <w:r>
        <w:rPr>
          <w:rFonts w:ascii="Garamond" w:hAnsi="Garamond"/>
          <w:b/>
        </w:rPr>
        <w:t>Itam</w:t>
      </w:r>
      <w:proofErr w:type="spellEnd"/>
      <w:r>
        <w:rPr>
          <w:rFonts w:ascii="Garamond" w:hAnsi="Garamond"/>
          <w:b/>
        </w:rPr>
        <w:t xml:space="preserve"> No. </w:t>
      </w:r>
      <w:proofErr w:type="gramStart"/>
      <w:r>
        <w:rPr>
          <w:rFonts w:ascii="Garamond" w:hAnsi="Garamond"/>
          <w:b/>
        </w:rPr>
        <w:t>5 :</w:t>
      </w:r>
      <w:proofErr w:type="gramEnd"/>
      <w:r>
        <w:rPr>
          <w:rFonts w:ascii="Garamond" w:hAnsi="Garamond"/>
          <w:b/>
        </w:rPr>
        <w:t xml:space="preserve"> </w:t>
      </w:r>
      <w:r w:rsidR="00D32AE4">
        <w:rPr>
          <w:rFonts w:ascii="Garamond" w:hAnsi="Garamond"/>
          <w:b/>
        </w:rPr>
        <w:t>Challenges / constraints faced by the members for export promotion activities</w:t>
      </w:r>
      <w:r>
        <w:rPr>
          <w:rFonts w:ascii="Garamond" w:hAnsi="Garamond"/>
          <w:b/>
        </w:rPr>
        <w:t>.</w:t>
      </w:r>
    </w:p>
    <w:p w:rsidR="00F25EE6" w:rsidRDefault="00F25EE6" w:rsidP="00D32AE4">
      <w:pPr>
        <w:ind w:left="1440" w:right="946" w:hanging="1440"/>
        <w:jc w:val="both"/>
        <w:rPr>
          <w:rFonts w:ascii="Garamond" w:hAnsi="Garamond"/>
          <w:b/>
        </w:rPr>
      </w:pPr>
      <w:r>
        <w:rPr>
          <w:rFonts w:ascii="Garamond" w:hAnsi="Garamond"/>
          <w:b/>
        </w:rPr>
        <w:tab/>
        <w:t>----------------------------------------------------------------------------</w:t>
      </w:r>
      <w:r w:rsidR="00D32AE4">
        <w:rPr>
          <w:rFonts w:ascii="Garamond" w:hAnsi="Garamond"/>
          <w:b/>
        </w:rPr>
        <w:t>------</w:t>
      </w:r>
    </w:p>
    <w:p w:rsidR="00F25EE6" w:rsidRDefault="00F25EE6" w:rsidP="00F25EE6">
      <w:pPr>
        <w:pStyle w:val="BodyTextIndent"/>
        <w:ind w:left="0" w:firstLine="0"/>
      </w:pPr>
    </w:p>
    <w:p w:rsidR="00980415" w:rsidRPr="00980415" w:rsidRDefault="00D32AE4" w:rsidP="00980415">
      <w:pPr>
        <w:pStyle w:val="ListParagraph"/>
        <w:spacing w:after="0" w:line="240" w:lineRule="auto"/>
        <w:ind w:left="0"/>
        <w:jc w:val="both"/>
        <w:rPr>
          <w:rFonts w:ascii="Garamond" w:hAnsi="Garamond"/>
          <w:sz w:val="24"/>
          <w:szCs w:val="24"/>
        </w:rPr>
      </w:pPr>
      <w:r w:rsidRPr="00980415">
        <w:rPr>
          <w:rFonts w:ascii="Garamond" w:hAnsi="Garamond"/>
          <w:sz w:val="24"/>
          <w:szCs w:val="24"/>
        </w:rPr>
        <w:t xml:space="preserve">Mr. </w:t>
      </w:r>
      <w:proofErr w:type="spellStart"/>
      <w:r w:rsidRPr="00980415">
        <w:rPr>
          <w:rFonts w:ascii="Garamond" w:hAnsi="Garamond"/>
          <w:sz w:val="24"/>
          <w:szCs w:val="24"/>
        </w:rPr>
        <w:t>Nilesh</w:t>
      </w:r>
      <w:proofErr w:type="spellEnd"/>
      <w:r w:rsidRPr="00980415">
        <w:rPr>
          <w:rFonts w:ascii="Garamond" w:hAnsi="Garamond"/>
          <w:sz w:val="24"/>
          <w:szCs w:val="24"/>
        </w:rPr>
        <w:t xml:space="preserve"> </w:t>
      </w:r>
      <w:proofErr w:type="spellStart"/>
      <w:r w:rsidRPr="00980415">
        <w:rPr>
          <w:rFonts w:ascii="Garamond" w:hAnsi="Garamond"/>
          <w:sz w:val="24"/>
          <w:szCs w:val="24"/>
        </w:rPr>
        <w:t>Jetpariya</w:t>
      </w:r>
      <w:proofErr w:type="spellEnd"/>
      <w:r w:rsidRPr="00980415">
        <w:rPr>
          <w:rFonts w:ascii="Garamond" w:hAnsi="Garamond"/>
          <w:sz w:val="24"/>
          <w:szCs w:val="24"/>
        </w:rPr>
        <w:t xml:space="preserve"> of M/s. </w:t>
      </w:r>
      <w:proofErr w:type="spellStart"/>
      <w:r w:rsidRPr="00980415">
        <w:rPr>
          <w:rFonts w:ascii="Garamond" w:hAnsi="Garamond"/>
          <w:sz w:val="24"/>
          <w:szCs w:val="24"/>
        </w:rPr>
        <w:t>Stonex</w:t>
      </w:r>
      <w:proofErr w:type="spellEnd"/>
      <w:r w:rsidRPr="00980415">
        <w:rPr>
          <w:rFonts w:ascii="Garamond" w:hAnsi="Garamond"/>
          <w:sz w:val="24"/>
          <w:szCs w:val="24"/>
        </w:rPr>
        <w:t xml:space="preserve"> International pointed that </w:t>
      </w:r>
      <w:r w:rsidR="00980415">
        <w:rPr>
          <w:rFonts w:ascii="Garamond" w:hAnsi="Garamond"/>
          <w:sz w:val="24"/>
          <w:szCs w:val="24"/>
        </w:rPr>
        <w:t>t</w:t>
      </w:r>
      <w:r w:rsidR="00980415" w:rsidRPr="00980415">
        <w:rPr>
          <w:rFonts w:ascii="Garamond" w:hAnsi="Garamond"/>
          <w:sz w:val="24"/>
          <w:szCs w:val="24"/>
        </w:rPr>
        <w:t xml:space="preserve">o conserve the Indian Natural Resources, </w:t>
      </w:r>
      <w:r w:rsidR="000D51EE">
        <w:rPr>
          <w:rFonts w:ascii="Garamond" w:hAnsi="Garamond"/>
          <w:sz w:val="24"/>
          <w:szCs w:val="24"/>
        </w:rPr>
        <w:t>lik</w:t>
      </w:r>
      <w:r w:rsidR="00980415" w:rsidRPr="00980415">
        <w:rPr>
          <w:rFonts w:ascii="Garamond" w:hAnsi="Garamond"/>
          <w:sz w:val="24"/>
          <w:szCs w:val="24"/>
        </w:rPr>
        <w:t xml:space="preserve">e China, </w:t>
      </w:r>
      <w:r w:rsidR="000D51EE">
        <w:rPr>
          <w:rFonts w:ascii="Garamond" w:hAnsi="Garamond"/>
          <w:sz w:val="24"/>
          <w:szCs w:val="24"/>
        </w:rPr>
        <w:t>Government</w:t>
      </w:r>
      <w:r w:rsidR="00980415" w:rsidRPr="00980415">
        <w:rPr>
          <w:rFonts w:ascii="Garamond" w:hAnsi="Garamond"/>
          <w:sz w:val="24"/>
          <w:szCs w:val="24"/>
        </w:rPr>
        <w:t xml:space="preserve"> </w:t>
      </w:r>
      <w:r w:rsidR="000D51EE">
        <w:rPr>
          <w:rFonts w:ascii="Garamond" w:hAnsi="Garamond"/>
          <w:sz w:val="24"/>
          <w:szCs w:val="24"/>
        </w:rPr>
        <w:t>may</w:t>
      </w:r>
      <w:r w:rsidR="00980415" w:rsidRPr="00980415">
        <w:rPr>
          <w:rFonts w:ascii="Garamond" w:hAnsi="Garamond"/>
          <w:sz w:val="24"/>
          <w:szCs w:val="24"/>
        </w:rPr>
        <w:t xml:space="preserve"> ban on export of mineral products used in Ceramic Industry as raw material viz. Feldspar, Quartz, Ball Clay, China Clay, etc.</w:t>
      </w:r>
    </w:p>
    <w:p w:rsidR="00D32AE4" w:rsidRDefault="00F25EE6" w:rsidP="00F25EE6">
      <w:pPr>
        <w:pStyle w:val="BodyTextIndent"/>
        <w:ind w:left="0" w:firstLine="0"/>
      </w:pPr>
      <w:r>
        <w:tab/>
      </w:r>
    </w:p>
    <w:p w:rsidR="00C601FB" w:rsidRDefault="00C601FB" w:rsidP="00C601FB">
      <w:pPr>
        <w:ind w:left="1560" w:right="1080" w:hanging="1560"/>
        <w:jc w:val="both"/>
        <w:rPr>
          <w:rFonts w:ascii="Garamond" w:hAnsi="Garamond"/>
          <w:b/>
        </w:rPr>
      </w:pPr>
      <w:proofErr w:type="spellStart"/>
      <w:r>
        <w:rPr>
          <w:rFonts w:ascii="Garamond" w:hAnsi="Garamond"/>
          <w:b/>
        </w:rPr>
        <w:t>Itam</w:t>
      </w:r>
      <w:proofErr w:type="spellEnd"/>
      <w:r>
        <w:rPr>
          <w:rFonts w:ascii="Garamond" w:hAnsi="Garamond"/>
          <w:b/>
        </w:rPr>
        <w:t xml:space="preserve"> No. </w:t>
      </w:r>
      <w:proofErr w:type="gramStart"/>
      <w:r>
        <w:rPr>
          <w:rFonts w:ascii="Garamond" w:hAnsi="Garamond"/>
          <w:b/>
        </w:rPr>
        <w:t>5 :</w:t>
      </w:r>
      <w:proofErr w:type="gramEnd"/>
      <w:r>
        <w:rPr>
          <w:rFonts w:ascii="Garamond" w:hAnsi="Garamond"/>
          <w:b/>
        </w:rPr>
        <w:t xml:space="preserve"> Proposal for Technology </w:t>
      </w:r>
      <w:proofErr w:type="spellStart"/>
      <w:r>
        <w:rPr>
          <w:rFonts w:ascii="Garamond" w:hAnsi="Garamond"/>
          <w:b/>
        </w:rPr>
        <w:t>Upgradation</w:t>
      </w:r>
      <w:proofErr w:type="spellEnd"/>
      <w:r>
        <w:rPr>
          <w:rFonts w:ascii="Garamond" w:hAnsi="Garamond"/>
          <w:b/>
        </w:rPr>
        <w:t xml:space="preserve"> of Ceramics &amp; Allied Products </w:t>
      </w:r>
      <w:proofErr w:type="spellStart"/>
      <w:r>
        <w:rPr>
          <w:rFonts w:ascii="Garamond" w:hAnsi="Garamond"/>
          <w:b/>
        </w:rPr>
        <w:t>incldg</w:t>
      </w:r>
      <w:proofErr w:type="spellEnd"/>
      <w:r>
        <w:rPr>
          <w:rFonts w:ascii="Garamond" w:hAnsi="Garamond"/>
          <w:b/>
        </w:rPr>
        <w:t xml:space="preserve">. </w:t>
      </w:r>
      <w:proofErr w:type="spellStart"/>
      <w:r>
        <w:rPr>
          <w:rFonts w:ascii="Garamond" w:hAnsi="Garamond"/>
          <w:b/>
        </w:rPr>
        <w:t>Refractories</w:t>
      </w:r>
      <w:proofErr w:type="spellEnd"/>
      <w:r>
        <w:rPr>
          <w:rFonts w:ascii="Garamond" w:hAnsi="Garamond"/>
          <w:b/>
        </w:rPr>
        <w:t xml:space="preserve"> and providing continuous support on Research &amp; Development for achieving quantum jump in exports.</w:t>
      </w:r>
    </w:p>
    <w:p w:rsidR="00F25EE6" w:rsidRDefault="00C601FB" w:rsidP="00C601FB">
      <w:pPr>
        <w:pStyle w:val="BodyTextIndent"/>
        <w:ind w:left="0" w:firstLine="0"/>
      </w:pPr>
      <w:r>
        <w:rPr>
          <w:b/>
        </w:rPr>
        <w:tab/>
        <w:t xml:space="preserve">              ----------------------------------------------------------------------------------</w:t>
      </w:r>
    </w:p>
    <w:p w:rsidR="00F25EE6" w:rsidRDefault="00F25EE6" w:rsidP="00F25EE6">
      <w:pPr>
        <w:pStyle w:val="BodyTextIndent"/>
        <w:ind w:left="0" w:firstLine="0"/>
      </w:pP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 xml:space="preserve">The Chairman pointed out that presently our country is exporting traditional ceramic items namely Ceramic Tiles, </w:t>
      </w:r>
      <w:proofErr w:type="spellStart"/>
      <w:r w:rsidRPr="00C601FB">
        <w:rPr>
          <w:rFonts w:ascii="Garamond" w:hAnsi="Garamond"/>
          <w:sz w:val="24"/>
          <w:szCs w:val="24"/>
        </w:rPr>
        <w:t>Sanitaryware</w:t>
      </w:r>
      <w:proofErr w:type="spellEnd"/>
      <w:r w:rsidRPr="00C601FB">
        <w:rPr>
          <w:rFonts w:ascii="Garamond" w:hAnsi="Garamond"/>
          <w:sz w:val="24"/>
          <w:szCs w:val="24"/>
        </w:rPr>
        <w:t xml:space="preserve">, Tableware, Electrical Porcelain Insulators and </w:t>
      </w:r>
      <w:proofErr w:type="spellStart"/>
      <w:r w:rsidRPr="00C601FB">
        <w:rPr>
          <w:rFonts w:ascii="Garamond" w:hAnsi="Garamond"/>
          <w:sz w:val="24"/>
          <w:szCs w:val="24"/>
        </w:rPr>
        <w:t>Refractories</w:t>
      </w:r>
      <w:proofErr w:type="spellEnd"/>
      <w:r w:rsidRPr="00C601FB">
        <w:rPr>
          <w:rFonts w:ascii="Garamond" w:hAnsi="Garamond"/>
          <w:sz w:val="24"/>
          <w:szCs w:val="24"/>
        </w:rPr>
        <w:t xml:space="preserve">. It is worth mentioning that Ceramic Panel products are showing highest export growth in percentage term in the basket of products assigned to CAPEXIL. Exports of Ceramic Tiles are showing continuous export growth during the last few years. </w:t>
      </w:r>
    </w:p>
    <w:p w:rsidR="00C601FB" w:rsidRPr="00C601FB" w:rsidRDefault="00C601FB" w:rsidP="00C601FB">
      <w:pPr>
        <w:pStyle w:val="ListParagraph"/>
        <w:spacing w:after="0" w:line="240" w:lineRule="auto"/>
        <w:ind w:left="0"/>
        <w:jc w:val="both"/>
        <w:rPr>
          <w:rFonts w:ascii="Garamond" w:hAnsi="Garamond"/>
          <w:sz w:val="24"/>
          <w:szCs w:val="24"/>
        </w:rPr>
      </w:pPr>
    </w:p>
    <w:p w:rsidR="00C601FB" w:rsidRPr="00C601FB" w:rsidRDefault="00C601FB" w:rsidP="00C601FB">
      <w:pPr>
        <w:pStyle w:val="ListParagraph"/>
        <w:spacing w:after="0" w:line="240" w:lineRule="auto"/>
        <w:ind w:left="0"/>
        <w:jc w:val="both"/>
        <w:rPr>
          <w:rFonts w:ascii="Garamond" w:hAnsi="Garamond"/>
          <w:sz w:val="24"/>
          <w:szCs w:val="24"/>
        </w:rPr>
      </w:pPr>
      <w:r>
        <w:rPr>
          <w:rFonts w:ascii="Garamond" w:hAnsi="Garamond"/>
          <w:sz w:val="24"/>
          <w:szCs w:val="24"/>
        </w:rPr>
        <w:t>He also pointed out that t</w:t>
      </w:r>
      <w:r w:rsidRPr="00C601FB">
        <w:rPr>
          <w:rFonts w:ascii="Garamond" w:hAnsi="Garamond"/>
          <w:sz w:val="24"/>
          <w:szCs w:val="24"/>
        </w:rPr>
        <w:t xml:space="preserve">here is no doubt </w:t>
      </w:r>
      <w:r>
        <w:rPr>
          <w:rFonts w:ascii="Garamond" w:hAnsi="Garamond"/>
          <w:sz w:val="24"/>
          <w:szCs w:val="24"/>
        </w:rPr>
        <w:t>about</w:t>
      </w:r>
      <w:r w:rsidRPr="00C601FB">
        <w:rPr>
          <w:rFonts w:ascii="Garamond" w:hAnsi="Garamond"/>
          <w:sz w:val="24"/>
          <w:szCs w:val="24"/>
        </w:rPr>
        <w:t xml:space="preserve"> enough scope for increase of export of the items of ceramics panel if required supports are made available</w:t>
      </w:r>
      <w:r w:rsidR="00F36C2F">
        <w:rPr>
          <w:rFonts w:ascii="Garamond" w:hAnsi="Garamond"/>
          <w:sz w:val="24"/>
          <w:szCs w:val="24"/>
        </w:rPr>
        <w:t xml:space="preserve"> under technology </w:t>
      </w:r>
      <w:proofErr w:type="spellStart"/>
      <w:r w:rsidR="00F36C2F">
        <w:rPr>
          <w:rFonts w:ascii="Garamond" w:hAnsi="Garamond"/>
          <w:sz w:val="24"/>
          <w:szCs w:val="24"/>
        </w:rPr>
        <w:t>upgradation</w:t>
      </w:r>
      <w:proofErr w:type="spellEnd"/>
      <w:r w:rsidR="00F36C2F">
        <w:rPr>
          <w:rFonts w:ascii="Garamond" w:hAnsi="Garamond"/>
          <w:sz w:val="24"/>
          <w:szCs w:val="24"/>
        </w:rPr>
        <w:t xml:space="preserve"> and continuous support of research &amp; development for achieving quantum jump</w:t>
      </w:r>
      <w:r w:rsidRPr="00C601FB">
        <w:rPr>
          <w:rFonts w:ascii="Garamond" w:hAnsi="Garamond"/>
          <w:sz w:val="24"/>
          <w:szCs w:val="24"/>
        </w:rPr>
        <w:t xml:space="preserve"> as mentioned herein below:</w:t>
      </w:r>
    </w:p>
    <w:p w:rsidR="00C601FB" w:rsidRPr="00C601FB" w:rsidRDefault="00C601FB" w:rsidP="00C601FB">
      <w:pPr>
        <w:pStyle w:val="ListParagraph"/>
        <w:spacing w:after="0" w:line="240" w:lineRule="auto"/>
        <w:ind w:left="0"/>
        <w:jc w:val="both"/>
        <w:rPr>
          <w:rFonts w:ascii="Garamond" w:hAnsi="Garamond"/>
          <w:sz w:val="24"/>
          <w:szCs w:val="24"/>
        </w:rPr>
      </w:pPr>
    </w:p>
    <w:p w:rsidR="00C601FB" w:rsidRPr="00C601FB" w:rsidRDefault="00C601FB" w:rsidP="00C601FB">
      <w:pPr>
        <w:pStyle w:val="ListParagraph"/>
        <w:spacing w:after="0" w:line="240" w:lineRule="auto"/>
        <w:ind w:left="0"/>
        <w:jc w:val="both"/>
        <w:rPr>
          <w:rFonts w:ascii="Garamond" w:hAnsi="Garamond"/>
          <w:b/>
          <w:sz w:val="24"/>
          <w:szCs w:val="24"/>
        </w:rPr>
      </w:pPr>
      <w:r w:rsidRPr="00C601FB">
        <w:rPr>
          <w:rFonts w:ascii="Garamond" w:hAnsi="Garamond"/>
          <w:b/>
          <w:sz w:val="24"/>
          <w:szCs w:val="24"/>
        </w:rPr>
        <w:t xml:space="preserve">Raw Materials </w:t>
      </w:r>
      <w:proofErr w:type="spellStart"/>
      <w:r w:rsidRPr="00C601FB">
        <w:rPr>
          <w:rFonts w:ascii="Garamond" w:hAnsi="Garamond"/>
          <w:b/>
          <w:sz w:val="24"/>
          <w:szCs w:val="24"/>
        </w:rPr>
        <w:t>Benefication</w:t>
      </w:r>
      <w:proofErr w:type="spellEnd"/>
    </w:p>
    <w:p w:rsidR="00C601FB" w:rsidRPr="00C601FB" w:rsidRDefault="00C601FB" w:rsidP="00C601FB">
      <w:pPr>
        <w:pStyle w:val="ListParagraph"/>
        <w:spacing w:after="0" w:line="240" w:lineRule="auto"/>
        <w:ind w:left="0"/>
        <w:jc w:val="both"/>
        <w:rPr>
          <w:rFonts w:ascii="Garamond" w:hAnsi="Garamond"/>
          <w:sz w:val="24"/>
          <w:szCs w:val="24"/>
        </w:rPr>
      </w:pP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 xml:space="preserve">For all sectors of ceramic industries to obtain standard quality of raw materials is a persistent problem. Installation of the common </w:t>
      </w:r>
      <w:proofErr w:type="spellStart"/>
      <w:r w:rsidRPr="00C601FB">
        <w:rPr>
          <w:rFonts w:ascii="Garamond" w:hAnsi="Garamond"/>
          <w:sz w:val="24"/>
          <w:szCs w:val="24"/>
        </w:rPr>
        <w:t>benefication</w:t>
      </w:r>
      <w:proofErr w:type="spellEnd"/>
      <w:r w:rsidRPr="00C601FB">
        <w:rPr>
          <w:rFonts w:ascii="Garamond" w:hAnsi="Garamond"/>
          <w:sz w:val="24"/>
          <w:szCs w:val="24"/>
        </w:rPr>
        <w:t xml:space="preserve"> plant for Ball Clay at Bikaner (Rajasthan) &amp; </w:t>
      </w:r>
      <w:proofErr w:type="spellStart"/>
      <w:r w:rsidRPr="00C601FB">
        <w:rPr>
          <w:rFonts w:ascii="Garamond" w:hAnsi="Garamond"/>
          <w:sz w:val="24"/>
          <w:szCs w:val="24"/>
        </w:rPr>
        <w:t>Thangarh</w:t>
      </w:r>
      <w:proofErr w:type="spellEnd"/>
      <w:r w:rsidRPr="00C601FB">
        <w:rPr>
          <w:rFonts w:ascii="Garamond" w:hAnsi="Garamond"/>
          <w:sz w:val="24"/>
          <w:szCs w:val="24"/>
        </w:rPr>
        <w:t xml:space="preserve"> (Gujarat) so that all the mines at those regions can use this common facility, the current rate of fired goods rejection would be minimized and save national waste of minerals. Environmental Pollution would be minimized in the process.</w:t>
      </w:r>
    </w:p>
    <w:p w:rsidR="00C601FB" w:rsidRPr="00C601FB" w:rsidRDefault="00C601FB" w:rsidP="00C601FB">
      <w:pPr>
        <w:pStyle w:val="ListParagraph"/>
        <w:spacing w:after="0" w:line="240" w:lineRule="auto"/>
        <w:ind w:left="0"/>
        <w:jc w:val="both"/>
        <w:rPr>
          <w:rFonts w:ascii="Garamond" w:hAnsi="Garamond"/>
          <w:sz w:val="24"/>
          <w:szCs w:val="24"/>
        </w:rPr>
      </w:pP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 xml:space="preserve">For Refractory Industries, </w:t>
      </w:r>
      <w:proofErr w:type="spellStart"/>
      <w:r w:rsidRPr="00C601FB">
        <w:rPr>
          <w:rFonts w:ascii="Garamond" w:hAnsi="Garamond"/>
          <w:sz w:val="24"/>
          <w:szCs w:val="24"/>
        </w:rPr>
        <w:t>benefication</w:t>
      </w:r>
      <w:proofErr w:type="spellEnd"/>
      <w:r w:rsidRPr="00C601FB">
        <w:rPr>
          <w:rFonts w:ascii="Garamond" w:hAnsi="Garamond"/>
          <w:sz w:val="24"/>
          <w:szCs w:val="24"/>
        </w:rPr>
        <w:t xml:space="preserve"> of Raw Materials is required for (A) elimination/reduction in content of Iron Oxide and Lime from Bauxite, (B) for elimination of Silicon Di-Oxide from </w:t>
      </w:r>
      <w:proofErr w:type="spellStart"/>
      <w:r w:rsidRPr="00C601FB">
        <w:rPr>
          <w:rFonts w:ascii="Garamond" w:hAnsi="Garamond"/>
          <w:sz w:val="24"/>
          <w:szCs w:val="24"/>
        </w:rPr>
        <w:t>Magnesite</w:t>
      </w:r>
      <w:proofErr w:type="spellEnd"/>
      <w:r w:rsidRPr="00C601FB">
        <w:rPr>
          <w:rFonts w:ascii="Garamond" w:hAnsi="Garamond"/>
          <w:sz w:val="24"/>
          <w:szCs w:val="24"/>
        </w:rPr>
        <w:t xml:space="preserve">, (C) for conversion of Beach Sand to </w:t>
      </w:r>
      <w:proofErr w:type="spellStart"/>
      <w:r w:rsidRPr="00C601FB">
        <w:rPr>
          <w:rFonts w:ascii="Garamond" w:hAnsi="Garamond"/>
          <w:sz w:val="24"/>
          <w:szCs w:val="24"/>
        </w:rPr>
        <w:t>Mullite</w:t>
      </w:r>
      <w:proofErr w:type="spellEnd"/>
      <w:r w:rsidRPr="00C601FB">
        <w:rPr>
          <w:rFonts w:ascii="Garamond" w:hAnsi="Garamond"/>
          <w:sz w:val="24"/>
          <w:szCs w:val="24"/>
        </w:rPr>
        <w:t>.</w:t>
      </w:r>
    </w:p>
    <w:p w:rsidR="00C601FB" w:rsidRPr="00C601FB" w:rsidRDefault="00C601FB" w:rsidP="00C601FB">
      <w:pPr>
        <w:pStyle w:val="ListParagraph"/>
        <w:spacing w:after="0" w:line="240" w:lineRule="auto"/>
        <w:ind w:left="0"/>
        <w:jc w:val="both"/>
        <w:rPr>
          <w:rFonts w:ascii="Garamond" w:hAnsi="Garamond"/>
          <w:sz w:val="24"/>
          <w:szCs w:val="24"/>
        </w:rPr>
      </w:pPr>
    </w:p>
    <w:p w:rsidR="00C601FB" w:rsidRDefault="00C601FB" w:rsidP="00C601FB">
      <w:pPr>
        <w:pStyle w:val="ListParagraph"/>
        <w:spacing w:after="0" w:line="240" w:lineRule="auto"/>
        <w:ind w:left="0"/>
        <w:jc w:val="both"/>
        <w:rPr>
          <w:rFonts w:ascii="Garamond" w:hAnsi="Garamond"/>
          <w:sz w:val="24"/>
          <w:szCs w:val="24"/>
        </w:rPr>
      </w:pPr>
    </w:p>
    <w:p w:rsidR="00C601FB" w:rsidRPr="009B07D4" w:rsidRDefault="00C601FB" w:rsidP="00C601FB">
      <w:pPr>
        <w:pStyle w:val="BodyTextIndent"/>
        <w:ind w:left="0" w:firstLine="0"/>
        <w:jc w:val="center"/>
      </w:pPr>
      <w:r w:rsidRPr="009B07D4">
        <w:t>-</w:t>
      </w:r>
      <w:proofErr w:type="gramStart"/>
      <w:r w:rsidRPr="009B07D4">
        <w:t>::</w:t>
      </w:r>
      <w:proofErr w:type="gramEnd"/>
      <w:r w:rsidRPr="009B07D4">
        <w:t xml:space="preserve"> </w:t>
      </w:r>
      <w:r w:rsidR="0043244A">
        <w:t>4</w:t>
      </w:r>
      <w:r w:rsidRPr="009B07D4">
        <w:t xml:space="preserve"> ::-</w:t>
      </w:r>
    </w:p>
    <w:p w:rsidR="00C601FB" w:rsidRPr="00C601FB" w:rsidRDefault="00C601FB" w:rsidP="00C601FB">
      <w:pPr>
        <w:pStyle w:val="ListParagraph"/>
        <w:spacing w:after="0" w:line="240" w:lineRule="auto"/>
        <w:ind w:left="0"/>
        <w:jc w:val="both"/>
        <w:rPr>
          <w:rFonts w:ascii="Garamond" w:hAnsi="Garamond"/>
          <w:b/>
          <w:sz w:val="24"/>
          <w:szCs w:val="24"/>
        </w:rPr>
      </w:pPr>
      <w:r w:rsidRPr="00C601FB">
        <w:rPr>
          <w:rFonts w:ascii="Garamond" w:hAnsi="Garamond"/>
          <w:b/>
          <w:sz w:val="24"/>
          <w:szCs w:val="24"/>
        </w:rPr>
        <w:t>Wall Tiles/Ceramic Tiles</w:t>
      </w:r>
    </w:p>
    <w:p w:rsidR="00C601FB" w:rsidRPr="004A1AB2" w:rsidRDefault="00C601FB"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 xml:space="preserve">Wall Tiles Manufacturing Units can be modernized by installing Digital Printing Machine which will enable them to produce International Standard Products. This Digital Printing Technology &amp; Machine is not available in the country and cost of import is prohibitively costly. It is needed to develop the aforesaid Digital Printing Machine in the country so that units in the MSME Sector can also modernize their units to add further increase in export of the item. </w:t>
      </w:r>
    </w:p>
    <w:p w:rsidR="00C601FB" w:rsidRPr="004A1AB2" w:rsidRDefault="00C601FB"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b/>
          <w:sz w:val="24"/>
          <w:szCs w:val="24"/>
        </w:rPr>
      </w:pPr>
      <w:r w:rsidRPr="00C601FB">
        <w:rPr>
          <w:rFonts w:ascii="Garamond" w:hAnsi="Garamond"/>
          <w:b/>
          <w:sz w:val="24"/>
          <w:szCs w:val="24"/>
        </w:rPr>
        <w:t>Vitrified Tiles</w:t>
      </w:r>
    </w:p>
    <w:p w:rsidR="00C601FB" w:rsidRPr="004A1AB2" w:rsidRDefault="00C601FB"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We are to modernize their manufacturing process to produce lighter weight tiles to compete in the international market mainly due to high cost of freight charge. This industry needs Research &amp; Development support from Government to develop low temperature matured vitrified tiles body to manufacture light weight products. This will help in enhancing export of this product.</w:t>
      </w:r>
    </w:p>
    <w:p w:rsidR="00C601FB" w:rsidRPr="004A1AB2" w:rsidRDefault="00C601FB"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b/>
          <w:sz w:val="24"/>
          <w:szCs w:val="24"/>
        </w:rPr>
      </w:pPr>
      <w:proofErr w:type="spellStart"/>
      <w:r w:rsidRPr="00C601FB">
        <w:rPr>
          <w:rFonts w:ascii="Garamond" w:hAnsi="Garamond"/>
          <w:b/>
          <w:sz w:val="24"/>
          <w:szCs w:val="24"/>
        </w:rPr>
        <w:t>Sanitaryware</w:t>
      </w:r>
      <w:proofErr w:type="spellEnd"/>
    </w:p>
    <w:p w:rsidR="00C601FB" w:rsidRPr="004A1AB2" w:rsidRDefault="00C601FB"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 xml:space="preserve">To encourage higher export of </w:t>
      </w:r>
      <w:proofErr w:type="spellStart"/>
      <w:r w:rsidRPr="00C601FB">
        <w:rPr>
          <w:rFonts w:ascii="Garamond" w:hAnsi="Garamond"/>
          <w:sz w:val="24"/>
          <w:szCs w:val="24"/>
        </w:rPr>
        <w:t>sanitarywares</w:t>
      </w:r>
      <w:proofErr w:type="spellEnd"/>
      <w:r w:rsidRPr="00C601FB">
        <w:rPr>
          <w:rFonts w:ascii="Garamond" w:hAnsi="Garamond"/>
          <w:sz w:val="24"/>
          <w:szCs w:val="24"/>
        </w:rPr>
        <w:t>, units in the MSME Sector need to be modernized with necessary help for:-</w:t>
      </w:r>
    </w:p>
    <w:p w:rsidR="003E7328" w:rsidRPr="004A1AB2" w:rsidRDefault="003E7328"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Technical Guidance for Battery Castings &amp; Blow Castings</w:t>
      </w: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Reduction of Firing Cycle to a considerable extent for saving in consumption of fuel</w:t>
      </w: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Suitable Body Glaze Development to match the shorter firing cycle</w:t>
      </w: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Development of Quality Plaster of Paris for making of Moulds</w:t>
      </w:r>
    </w:p>
    <w:p w:rsidR="00C601FB" w:rsidRPr="004A1AB2" w:rsidRDefault="00C601FB"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b/>
          <w:sz w:val="24"/>
          <w:szCs w:val="24"/>
        </w:rPr>
      </w:pPr>
      <w:r w:rsidRPr="00C601FB">
        <w:rPr>
          <w:rFonts w:ascii="Garamond" w:hAnsi="Garamond"/>
          <w:b/>
          <w:sz w:val="24"/>
          <w:szCs w:val="24"/>
        </w:rPr>
        <w:t>Disposal of Fired Ceramic Waste</w:t>
      </w:r>
    </w:p>
    <w:p w:rsidR="00C601FB" w:rsidRPr="004A1AB2" w:rsidRDefault="00C601FB"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sz w:val="24"/>
          <w:szCs w:val="24"/>
        </w:rPr>
      </w:pPr>
      <w:r w:rsidRPr="00C601FB">
        <w:rPr>
          <w:rFonts w:ascii="Garamond" w:hAnsi="Garamond"/>
          <w:sz w:val="24"/>
          <w:szCs w:val="24"/>
        </w:rPr>
        <w:t>All the ceramic units suffer from a common problem of disposing of their fired ceramic waste. Immediate attention needs to be given by the Government to find out the ways and means to solve the problem. The best way may be to conduct research for recycling of the said waste which will help in reduction in cost of production. As an interim measure the waste may be utilized as a Raw Material for construction of Roads particularly while laying the foundation.</w:t>
      </w:r>
    </w:p>
    <w:p w:rsidR="00C601FB" w:rsidRPr="004A1AB2" w:rsidRDefault="00C601FB" w:rsidP="00C601FB">
      <w:pPr>
        <w:pStyle w:val="ListParagraph"/>
        <w:spacing w:after="0" w:line="240" w:lineRule="auto"/>
        <w:ind w:left="0"/>
        <w:jc w:val="both"/>
        <w:rPr>
          <w:rFonts w:ascii="Garamond" w:hAnsi="Garamond"/>
          <w:sz w:val="16"/>
          <w:szCs w:val="16"/>
        </w:rPr>
      </w:pPr>
    </w:p>
    <w:p w:rsidR="00C601FB" w:rsidRPr="00C601FB" w:rsidRDefault="00C601FB" w:rsidP="00C601FB">
      <w:pPr>
        <w:pStyle w:val="ListParagraph"/>
        <w:spacing w:after="0" w:line="240" w:lineRule="auto"/>
        <w:ind w:left="0"/>
        <w:jc w:val="both"/>
        <w:rPr>
          <w:rFonts w:ascii="Garamond" w:hAnsi="Garamond"/>
          <w:sz w:val="24"/>
          <w:szCs w:val="24"/>
        </w:rPr>
      </w:pPr>
      <w:r>
        <w:rPr>
          <w:rFonts w:ascii="Garamond" w:hAnsi="Garamond"/>
          <w:sz w:val="24"/>
          <w:szCs w:val="24"/>
        </w:rPr>
        <w:t xml:space="preserve">He further stated that </w:t>
      </w:r>
      <w:r w:rsidRPr="00C601FB">
        <w:rPr>
          <w:rFonts w:ascii="Garamond" w:hAnsi="Garamond"/>
          <w:sz w:val="24"/>
          <w:szCs w:val="24"/>
        </w:rPr>
        <w:t>CAPEXIL has already moved the proposal to Govt. of India and concerned National Laboratories for support &amp; implementation.</w:t>
      </w:r>
    </w:p>
    <w:p w:rsidR="00C601FB" w:rsidRPr="004A1AB2" w:rsidRDefault="00C601FB" w:rsidP="00F25EE6">
      <w:pPr>
        <w:pStyle w:val="BodyTextIndent"/>
        <w:ind w:left="0" w:firstLine="0"/>
        <w:rPr>
          <w:sz w:val="16"/>
          <w:szCs w:val="16"/>
        </w:rPr>
      </w:pPr>
    </w:p>
    <w:p w:rsidR="00424864" w:rsidRDefault="00424864" w:rsidP="00424864">
      <w:pPr>
        <w:ind w:left="1560" w:right="1080" w:hanging="1560"/>
        <w:jc w:val="both"/>
        <w:rPr>
          <w:rFonts w:ascii="Garamond" w:hAnsi="Garamond"/>
          <w:b/>
        </w:rPr>
      </w:pPr>
      <w:proofErr w:type="spellStart"/>
      <w:r>
        <w:rPr>
          <w:rFonts w:ascii="Garamond" w:hAnsi="Garamond"/>
          <w:b/>
        </w:rPr>
        <w:t>Itam</w:t>
      </w:r>
      <w:proofErr w:type="spellEnd"/>
      <w:r>
        <w:rPr>
          <w:rFonts w:ascii="Garamond" w:hAnsi="Garamond"/>
          <w:b/>
        </w:rPr>
        <w:t xml:space="preserve"> No. </w:t>
      </w:r>
      <w:proofErr w:type="gramStart"/>
      <w:r>
        <w:rPr>
          <w:rFonts w:ascii="Garamond" w:hAnsi="Garamond"/>
          <w:b/>
        </w:rPr>
        <w:t>6 :</w:t>
      </w:r>
      <w:proofErr w:type="gramEnd"/>
      <w:r>
        <w:rPr>
          <w:rFonts w:ascii="Garamond" w:hAnsi="Garamond"/>
          <w:b/>
        </w:rPr>
        <w:t xml:space="preserve"> </w:t>
      </w:r>
      <w:r>
        <w:rPr>
          <w:rFonts w:ascii="Garamond" w:hAnsi="Garamond"/>
          <w:b/>
        </w:rPr>
        <w:tab/>
        <w:t>Survival of Domestic Ceramic Insulator Industry</w:t>
      </w:r>
    </w:p>
    <w:p w:rsidR="00424864" w:rsidRDefault="00424864" w:rsidP="00424864">
      <w:pPr>
        <w:ind w:left="1560" w:right="946" w:hanging="1560"/>
        <w:jc w:val="both"/>
        <w:rPr>
          <w:rFonts w:ascii="Garamond" w:hAnsi="Garamond"/>
          <w:b/>
        </w:rPr>
      </w:pPr>
      <w:r>
        <w:rPr>
          <w:rFonts w:ascii="Garamond" w:hAnsi="Garamond"/>
          <w:b/>
        </w:rPr>
        <w:tab/>
        <w:t>--------------------------------------------</w:t>
      </w:r>
      <w:r w:rsidR="00D676EF">
        <w:rPr>
          <w:rFonts w:ascii="Garamond" w:hAnsi="Garamond"/>
          <w:b/>
        </w:rPr>
        <w:t>----------------------</w:t>
      </w:r>
    </w:p>
    <w:p w:rsidR="00424864" w:rsidRDefault="00D676EF" w:rsidP="00F25EE6">
      <w:pPr>
        <w:pStyle w:val="BodyTextIndent"/>
        <w:ind w:left="0" w:firstLine="0"/>
      </w:pPr>
      <w:r>
        <w:t>The Chairman informed that Ceramic Insulator Industry has serviced Indian Power Sector for the past five decades and currently undergoing unprecedented crisis for its survival and thereby endangering the livelihood of its employees.</w:t>
      </w:r>
    </w:p>
    <w:p w:rsidR="00D676EF" w:rsidRPr="004A1AB2" w:rsidRDefault="00D676EF" w:rsidP="00F25EE6">
      <w:pPr>
        <w:pStyle w:val="BodyTextIndent"/>
        <w:ind w:left="0" w:firstLine="0"/>
        <w:rPr>
          <w:sz w:val="16"/>
          <w:szCs w:val="16"/>
        </w:rPr>
      </w:pPr>
    </w:p>
    <w:p w:rsidR="00D676EF" w:rsidRDefault="00D676EF" w:rsidP="00F25EE6">
      <w:pPr>
        <w:pStyle w:val="BodyTextIndent"/>
        <w:ind w:left="0" w:firstLine="0"/>
      </w:pPr>
      <w:r>
        <w:t xml:space="preserve">The Indian domestic ceramic insulator industry was adversely affected arising out of cheaper imports of porcelain insulator from China which significantly increased although the average life cycle of porcelain insulator is 8 to 9 years based on the global experience in countries with less pollution levels and cleaner environment. Polymer being an organic material it suffers from gradually decline in performance </w:t>
      </w:r>
      <w:r w:rsidR="004A1AB2">
        <w:t xml:space="preserve">due to </w:t>
      </w:r>
      <w:proofErr w:type="spellStart"/>
      <w:r w:rsidR="004A1AB2">
        <w:t>aeging</w:t>
      </w:r>
      <w:proofErr w:type="spellEnd"/>
      <w:r w:rsidR="004A1AB2">
        <w:t xml:space="preserve">. On the other hand ceramic insulator is proven and used worldwide with produce life cycle extending </w:t>
      </w:r>
      <w:proofErr w:type="spellStart"/>
      <w:r w:rsidR="004A1AB2">
        <w:t>upto</w:t>
      </w:r>
      <w:proofErr w:type="spellEnd"/>
      <w:r w:rsidR="004A1AB2">
        <w:t xml:space="preserve"> 50 to 60 years based on periodic maintenance and right selection of insulator relative to pollution levels. Further, summing up the discussion, the Chairman, Mr. S.K. Ghosh was authorized to take up the matter with concerned authorities for coming to rescue of the industry.</w:t>
      </w:r>
    </w:p>
    <w:p w:rsidR="00D676EF" w:rsidRDefault="00D676EF" w:rsidP="00F25EE6">
      <w:pPr>
        <w:pStyle w:val="BodyTextIndent"/>
        <w:ind w:left="0" w:firstLine="0"/>
      </w:pPr>
    </w:p>
    <w:p w:rsidR="00424864" w:rsidRDefault="00424864" w:rsidP="00F25EE6">
      <w:pPr>
        <w:pStyle w:val="BodyTextIndent"/>
        <w:ind w:left="0" w:firstLine="0"/>
      </w:pPr>
    </w:p>
    <w:p w:rsidR="004A1AB2" w:rsidRDefault="004A1AB2" w:rsidP="00F25EE6">
      <w:pPr>
        <w:pStyle w:val="BodyTextIndent"/>
        <w:ind w:left="0" w:firstLine="0"/>
      </w:pPr>
    </w:p>
    <w:p w:rsidR="004A1AB2" w:rsidRPr="009B07D4" w:rsidRDefault="004A1AB2" w:rsidP="004A1AB2">
      <w:pPr>
        <w:pStyle w:val="BodyTextIndent"/>
        <w:ind w:left="0" w:firstLine="0"/>
        <w:jc w:val="center"/>
      </w:pPr>
      <w:r w:rsidRPr="009B07D4">
        <w:t>-</w:t>
      </w:r>
      <w:proofErr w:type="gramStart"/>
      <w:r w:rsidRPr="009B07D4">
        <w:t>::</w:t>
      </w:r>
      <w:proofErr w:type="gramEnd"/>
      <w:r w:rsidRPr="009B07D4">
        <w:t xml:space="preserve"> </w:t>
      </w:r>
      <w:r>
        <w:t>5</w:t>
      </w:r>
      <w:r w:rsidRPr="009B07D4">
        <w:t xml:space="preserve"> ::-</w:t>
      </w:r>
    </w:p>
    <w:p w:rsidR="004A1AB2" w:rsidRDefault="004A1AB2" w:rsidP="00F25EE6">
      <w:pPr>
        <w:pStyle w:val="BodyTextIndent"/>
        <w:ind w:left="0" w:firstLine="0"/>
      </w:pPr>
    </w:p>
    <w:p w:rsidR="004A1AB2" w:rsidRDefault="004A1AB2" w:rsidP="00F25EE6">
      <w:pPr>
        <w:pStyle w:val="BodyTextIndent"/>
        <w:ind w:left="0" w:firstLine="0"/>
      </w:pPr>
    </w:p>
    <w:p w:rsidR="00F25EE6" w:rsidRDefault="00C601FB" w:rsidP="00C601FB">
      <w:pPr>
        <w:ind w:left="1560" w:right="1080" w:hanging="1560"/>
        <w:jc w:val="both"/>
        <w:rPr>
          <w:rFonts w:ascii="Garamond" w:hAnsi="Garamond"/>
          <w:b/>
        </w:rPr>
      </w:pPr>
      <w:proofErr w:type="spellStart"/>
      <w:r>
        <w:rPr>
          <w:rFonts w:ascii="Garamond" w:hAnsi="Garamond"/>
          <w:b/>
        </w:rPr>
        <w:t>Itam</w:t>
      </w:r>
      <w:proofErr w:type="spellEnd"/>
      <w:r>
        <w:rPr>
          <w:rFonts w:ascii="Garamond" w:hAnsi="Garamond"/>
          <w:b/>
        </w:rPr>
        <w:t xml:space="preserve"> No. </w:t>
      </w:r>
      <w:proofErr w:type="gramStart"/>
      <w:r w:rsidR="00424864">
        <w:rPr>
          <w:rFonts w:ascii="Garamond" w:hAnsi="Garamond"/>
          <w:b/>
        </w:rPr>
        <w:t>7</w:t>
      </w:r>
      <w:r>
        <w:rPr>
          <w:rFonts w:ascii="Garamond" w:hAnsi="Garamond"/>
          <w:b/>
        </w:rPr>
        <w:t xml:space="preserve"> :</w:t>
      </w:r>
      <w:proofErr w:type="gramEnd"/>
      <w:r>
        <w:rPr>
          <w:rFonts w:ascii="Garamond" w:hAnsi="Garamond"/>
          <w:b/>
        </w:rPr>
        <w:t xml:space="preserve"> </w:t>
      </w:r>
      <w:r w:rsidR="00F25EE6">
        <w:rPr>
          <w:rFonts w:ascii="Garamond" w:hAnsi="Garamond"/>
          <w:b/>
        </w:rPr>
        <w:t>Participation of the members of the panel in international fairs/exhibitions during 20</w:t>
      </w:r>
      <w:r>
        <w:rPr>
          <w:rFonts w:ascii="Garamond" w:hAnsi="Garamond"/>
          <w:b/>
        </w:rPr>
        <w:t>16</w:t>
      </w:r>
      <w:r w:rsidR="00F25EE6">
        <w:rPr>
          <w:rFonts w:ascii="Garamond" w:hAnsi="Garamond"/>
          <w:b/>
        </w:rPr>
        <w:t>-</w:t>
      </w:r>
      <w:r>
        <w:rPr>
          <w:rFonts w:ascii="Garamond" w:hAnsi="Garamond"/>
          <w:b/>
        </w:rPr>
        <w:t>17</w:t>
      </w:r>
      <w:r w:rsidR="00F25EE6">
        <w:rPr>
          <w:rFonts w:ascii="Garamond" w:hAnsi="Garamond"/>
          <w:b/>
        </w:rPr>
        <w:t>.</w:t>
      </w:r>
    </w:p>
    <w:p w:rsidR="00F25EE6" w:rsidRDefault="00F25EE6" w:rsidP="00C601FB">
      <w:pPr>
        <w:ind w:left="1560" w:right="946" w:hanging="1560"/>
        <w:jc w:val="both"/>
        <w:rPr>
          <w:rFonts w:ascii="Garamond" w:hAnsi="Garamond"/>
          <w:b/>
        </w:rPr>
      </w:pPr>
      <w:r>
        <w:rPr>
          <w:rFonts w:ascii="Garamond" w:hAnsi="Garamond"/>
          <w:b/>
        </w:rPr>
        <w:tab/>
        <w:t>----------------------------------------------------------------------------</w:t>
      </w:r>
      <w:r w:rsidR="00C601FB">
        <w:rPr>
          <w:rFonts w:ascii="Garamond" w:hAnsi="Garamond"/>
          <w:b/>
        </w:rPr>
        <w:t>-----</w:t>
      </w:r>
    </w:p>
    <w:p w:rsidR="00F25EE6" w:rsidRDefault="00F25EE6" w:rsidP="006820BE">
      <w:pPr>
        <w:pStyle w:val="BodyTextIndent"/>
        <w:ind w:left="0" w:firstLine="0"/>
      </w:pPr>
      <w:r>
        <w:t xml:space="preserve">Mr. </w:t>
      </w:r>
      <w:r w:rsidR="006820BE">
        <w:t>S.K. Ghosh</w:t>
      </w:r>
      <w:r>
        <w:t xml:space="preserve"> </w:t>
      </w:r>
      <w:r w:rsidR="006820BE">
        <w:t xml:space="preserve">informed the members about approved export promotion </w:t>
      </w:r>
      <w:proofErr w:type="spellStart"/>
      <w:r w:rsidR="006820BE">
        <w:t>programme</w:t>
      </w:r>
      <w:proofErr w:type="spellEnd"/>
      <w:r w:rsidR="006820BE">
        <w:t xml:space="preserve"> abroad for execution during 2016-17.</w:t>
      </w:r>
      <w:r>
        <w:t xml:space="preserve"> </w:t>
      </w:r>
    </w:p>
    <w:p w:rsidR="006820BE" w:rsidRDefault="006820BE" w:rsidP="006820BE">
      <w:pPr>
        <w:pStyle w:val="BodyTextIndent"/>
        <w:ind w:left="0" w:firstLine="0"/>
      </w:pPr>
    </w:p>
    <w:p w:rsidR="00F25EE6" w:rsidRDefault="006820BE" w:rsidP="007E0282">
      <w:pPr>
        <w:pStyle w:val="BodyTextIndent"/>
        <w:ind w:left="0" w:firstLine="0"/>
      </w:pPr>
      <w:r>
        <w:t>He also</w:t>
      </w:r>
      <w:r w:rsidR="00F25EE6">
        <w:t xml:space="preserve"> informed the members that during </w:t>
      </w:r>
      <w:r>
        <w:t xml:space="preserve">February 7-9, 2017 CAPEXIL is being planned to organize Reverse Buyer Seller Meet with 30 Importers on Ceramic Products at Ahmedabad &amp; </w:t>
      </w:r>
      <w:proofErr w:type="spellStart"/>
      <w:r>
        <w:t>Morbi</w:t>
      </w:r>
      <w:proofErr w:type="spellEnd"/>
      <w:r>
        <w:t>. He invited the members for their active participation and it will offer good scope for meeting with buyers/importers and also for securing business wherever feasible.</w:t>
      </w:r>
    </w:p>
    <w:p w:rsidR="004A1AB2" w:rsidRDefault="004A1AB2" w:rsidP="007E0282">
      <w:pPr>
        <w:pStyle w:val="BodyTextIndent"/>
        <w:ind w:left="0" w:firstLine="0"/>
      </w:pPr>
    </w:p>
    <w:p w:rsidR="004A1AB2" w:rsidRDefault="004A1AB2" w:rsidP="007E0282">
      <w:pPr>
        <w:pStyle w:val="BodyTextIndent"/>
        <w:ind w:left="0" w:firstLine="0"/>
      </w:pPr>
      <w:r>
        <w:t>The Chairman, Mr. S.K. Ghosh thanked the organizers of Vibrant Ceramics for providing the Venue of the Meeting and warm hospitality.</w:t>
      </w:r>
    </w:p>
    <w:p w:rsidR="00F25EE6" w:rsidRDefault="00F25EE6" w:rsidP="00F25EE6">
      <w:pPr>
        <w:pStyle w:val="BodyTextIndent"/>
        <w:ind w:left="0" w:firstLine="0"/>
      </w:pPr>
    </w:p>
    <w:p w:rsidR="00F25EE6" w:rsidRDefault="00F25EE6" w:rsidP="00F25EE6">
      <w:pPr>
        <w:pStyle w:val="BodyTextIndent"/>
        <w:ind w:left="0" w:firstLine="0"/>
      </w:pPr>
      <w:r>
        <w:t>The meeting thereafter concluded with a vote of thanks to the Chair.</w:t>
      </w:r>
    </w:p>
    <w:p w:rsidR="00F25EE6" w:rsidRDefault="00F25EE6" w:rsidP="00F25EE6">
      <w:pPr>
        <w:pStyle w:val="BodyTextIndent"/>
        <w:ind w:left="0" w:firstLine="0"/>
      </w:pPr>
    </w:p>
    <w:p w:rsidR="004A1AB2" w:rsidRDefault="004A1AB2" w:rsidP="0043244A">
      <w:pPr>
        <w:pStyle w:val="BodyTextIndent"/>
        <w:ind w:left="0" w:firstLine="0"/>
      </w:pPr>
    </w:p>
    <w:p w:rsidR="004A1AB2" w:rsidRDefault="004A1AB2" w:rsidP="0043244A">
      <w:pPr>
        <w:pStyle w:val="BodyTextIndent"/>
        <w:ind w:left="0" w:firstLine="0"/>
      </w:pPr>
    </w:p>
    <w:p w:rsidR="004A1AB2" w:rsidRDefault="004A1AB2" w:rsidP="0043244A">
      <w:pPr>
        <w:pStyle w:val="BodyTextIndent"/>
        <w:ind w:left="0" w:firstLine="0"/>
      </w:pPr>
    </w:p>
    <w:p w:rsidR="004A1AB2" w:rsidRDefault="004A1AB2" w:rsidP="0043244A">
      <w:pPr>
        <w:pStyle w:val="BodyTextIndent"/>
        <w:ind w:left="0" w:firstLine="0"/>
      </w:pPr>
    </w:p>
    <w:p w:rsidR="004A1AB2" w:rsidRDefault="004A1AB2" w:rsidP="0043244A">
      <w:pPr>
        <w:pStyle w:val="BodyTextIndent"/>
        <w:ind w:left="0" w:firstLine="0"/>
      </w:pPr>
    </w:p>
    <w:p w:rsidR="00C40BE1" w:rsidRDefault="00192DF6" w:rsidP="0043244A">
      <w:pPr>
        <w:pStyle w:val="BodyTextIndent"/>
        <w:ind w:left="0" w:firstLine="0"/>
      </w:pPr>
      <w:r>
        <w:t>EXECUTIVE</w:t>
      </w:r>
      <w:r w:rsidR="00F25EE6">
        <w:t xml:space="preserve"> DIRECTOR</w:t>
      </w:r>
      <w:r w:rsidR="00F25EE6">
        <w:tab/>
      </w:r>
      <w:r w:rsidR="00F25EE6">
        <w:tab/>
      </w:r>
      <w:r w:rsidR="00F25EE6">
        <w:tab/>
      </w:r>
      <w:r w:rsidR="00F25EE6">
        <w:tab/>
      </w:r>
      <w:r w:rsidR="00F25EE6">
        <w:tab/>
      </w:r>
      <w:r w:rsidR="00F25EE6">
        <w:tab/>
        <w:t xml:space="preserve">              </w:t>
      </w:r>
      <w:r w:rsidR="009545AA">
        <w:t xml:space="preserve">     </w:t>
      </w:r>
      <w:r w:rsidR="00F25EE6">
        <w:t>CHAIRMAN</w:t>
      </w:r>
    </w:p>
    <w:p w:rsidR="009545AA" w:rsidRDefault="009545AA" w:rsidP="009545AA">
      <w:pPr>
        <w:pStyle w:val="BodyTextIndent"/>
        <w:ind w:left="0" w:firstLine="0"/>
        <w:jc w:val="right"/>
      </w:pPr>
      <w:r>
        <w:t>CERAMICS &amp; ALLIED PRODUCTS PANEL</w:t>
      </w:r>
    </w:p>
    <w:sectPr w:rsidR="009545AA" w:rsidSect="00C40B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7B15"/>
    <w:multiLevelType w:val="hybridMultilevel"/>
    <w:tmpl w:val="6CB85ECC"/>
    <w:lvl w:ilvl="0" w:tplc="592EB5C6">
      <w:start w:val="1"/>
      <w:numFmt w:val="lowerLetter"/>
      <w:lvlText w:val="(%1)"/>
      <w:lvlJc w:val="left"/>
      <w:pPr>
        <w:tabs>
          <w:tab w:val="num" w:pos="720"/>
        </w:tabs>
        <w:ind w:left="720" w:hanging="360"/>
      </w:pPr>
      <w:rPr>
        <w:rFonts w:hint="default"/>
        <w:i w:val="0"/>
      </w:rPr>
    </w:lvl>
    <w:lvl w:ilvl="1" w:tplc="468E0E7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EA565E"/>
    <w:multiLevelType w:val="hybridMultilevel"/>
    <w:tmpl w:val="347C0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CE3607B"/>
    <w:multiLevelType w:val="hybridMultilevel"/>
    <w:tmpl w:val="8FFAE6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5EE6"/>
    <w:rsid w:val="000326C8"/>
    <w:rsid w:val="000D51EE"/>
    <w:rsid w:val="000E0CDA"/>
    <w:rsid w:val="00192DF6"/>
    <w:rsid w:val="001B0C5E"/>
    <w:rsid w:val="001C6614"/>
    <w:rsid w:val="00215786"/>
    <w:rsid w:val="00231191"/>
    <w:rsid w:val="002314EB"/>
    <w:rsid w:val="00244971"/>
    <w:rsid w:val="00270797"/>
    <w:rsid w:val="00293468"/>
    <w:rsid w:val="00295947"/>
    <w:rsid w:val="002F4CF0"/>
    <w:rsid w:val="003351EC"/>
    <w:rsid w:val="00397E01"/>
    <w:rsid w:val="003C0875"/>
    <w:rsid w:val="003E7328"/>
    <w:rsid w:val="00424864"/>
    <w:rsid w:val="0043244A"/>
    <w:rsid w:val="004378D6"/>
    <w:rsid w:val="00455484"/>
    <w:rsid w:val="004A1AB2"/>
    <w:rsid w:val="00611893"/>
    <w:rsid w:val="0064494D"/>
    <w:rsid w:val="00655698"/>
    <w:rsid w:val="006558F2"/>
    <w:rsid w:val="006820BE"/>
    <w:rsid w:val="00683687"/>
    <w:rsid w:val="006A2E29"/>
    <w:rsid w:val="007402CB"/>
    <w:rsid w:val="00790B7C"/>
    <w:rsid w:val="007A3BB5"/>
    <w:rsid w:val="007B270B"/>
    <w:rsid w:val="007E0282"/>
    <w:rsid w:val="009100EF"/>
    <w:rsid w:val="009545AA"/>
    <w:rsid w:val="00980415"/>
    <w:rsid w:val="009B07D4"/>
    <w:rsid w:val="009C49E9"/>
    <w:rsid w:val="009F2B0F"/>
    <w:rsid w:val="00A011F3"/>
    <w:rsid w:val="00A82450"/>
    <w:rsid w:val="00AA75DC"/>
    <w:rsid w:val="00AD27E1"/>
    <w:rsid w:val="00B8030E"/>
    <w:rsid w:val="00C40BE1"/>
    <w:rsid w:val="00C601FB"/>
    <w:rsid w:val="00CA0CF9"/>
    <w:rsid w:val="00D32AE4"/>
    <w:rsid w:val="00D676EF"/>
    <w:rsid w:val="00DA2698"/>
    <w:rsid w:val="00DB1B6E"/>
    <w:rsid w:val="00EC4896"/>
    <w:rsid w:val="00EF44FF"/>
    <w:rsid w:val="00F24826"/>
    <w:rsid w:val="00F25EE6"/>
    <w:rsid w:val="00F36C2F"/>
    <w:rsid w:val="00FB68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25EE6"/>
    <w:pPr>
      <w:jc w:val="both"/>
    </w:pPr>
    <w:rPr>
      <w:rFonts w:ascii="Garamond" w:hAnsi="Garamond"/>
    </w:rPr>
  </w:style>
  <w:style w:type="character" w:customStyle="1" w:styleId="BodyTextChar">
    <w:name w:val="Body Text Char"/>
    <w:basedOn w:val="DefaultParagraphFont"/>
    <w:link w:val="BodyText"/>
    <w:semiHidden/>
    <w:rsid w:val="00F25EE6"/>
    <w:rPr>
      <w:rFonts w:ascii="Garamond" w:eastAsia="Times New Roman" w:hAnsi="Garamond" w:cs="Times New Roman"/>
      <w:sz w:val="24"/>
      <w:szCs w:val="24"/>
      <w:lang w:val="en-US"/>
    </w:rPr>
  </w:style>
  <w:style w:type="paragraph" w:styleId="BodyTextIndent">
    <w:name w:val="Body Text Indent"/>
    <w:basedOn w:val="Normal"/>
    <w:link w:val="BodyTextIndentChar"/>
    <w:unhideWhenUsed/>
    <w:rsid w:val="00F25EE6"/>
    <w:pPr>
      <w:ind w:left="540" w:hanging="540"/>
      <w:jc w:val="both"/>
    </w:pPr>
    <w:rPr>
      <w:rFonts w:ascii="Garamond" w:hAnsi="Garamond"/>
    </w:rPr>
  </w:style>
  <w:style w:type="character" w:customStyle="1" w:styleId="BodyTextIndentChar">
    <w:name w:val="Body Text Indent Char"/>
    <w:basedOn w:val="DefaultParagraphFont"/>
    <w:link w:val="BodyTextIndent"/>
    <w:rsid w:val="00F25EE6"/>
    <w:rPr>
      <w:rFonts w:ascii="Garamond" w:eastAsia="Times New Roman" w:hAnsi="Garamond" w:cs="Times New Roman"/>
      <w:sz w:val="24"/>
      <w:szCs w:val="24"/>
      <w:lang w:val="en-US"/>
    </w:rPr>
  </w:style>
  <w:style w:type="paragraph" w:customStyle="1" w:styleId="NoSpace">
    <w:name w:val="No Space"/>
    <w:basedOn w:val="Normal"/>
    <w:qFormat/>
    <w:rsid w:val="00455484"/>
    <w:pPr>
      <w:spacing w:after="200" w:line="276" w:lineRule="auto"/>
    </w:pPr>
    <w:rPr>
      <w:rFonts w:ascii="Calibri" w:eastAsia="Calibri" w:hAnsi="Calibri"/>
      <w:sz w:val="28"/>
      <w:szCs w:val="28"/>
    </w:rPr>
  </w:style>
  <w:style w:type="paragraph" w:styleId="ListParagraph">
    <w:name w:val="List Paragraph"/>
    <w:basedOn w:val="Normal"/>
    <w:uiPriority w:val="34"/>
    <w:qFormat/>
    <w:rsid w:val="00980415"/>
    <w:pPr>
      <w:spacing w:after="200" w:line="276" w:lineRule="auto"/>
      <w:ind w:left="720"/>
    </w:pPr>
    <w:rPr>
      <w:rFonts w:ascii="Calibri" w:hAnsi="Calibri"/>
      <w:sz w:val="22"/>
      <w:szCs w:val="22"/>
    </w:rPr>
  </w:style>
  <w:style w:type="character" w:styleId="Hyperlink">
    <w:name w:val="Hyperlink"/>
    <w:basedOn w:val="DefaultParagraphFont"/>
    <w:uiPriority w:val="99"/>
    <w:unhideWhenUsed/>
    <w:rsid w:val="0043244A"/>
    <w:rPr>
      <w:color w:val="0000FF" w:themeColor="hyperlink"/>
      <w:u w:val="single"/>
    </w:rPr>
  </w:style>
  <w:style w:type="paragraph" w:styleId="BalloonText">
    <w:name w:val="Balloon Text"/>
    <w:basedOn w:val="Normal"/>
    <w:link w:val="BalloonTextChar"/>
    <w:uiPriority w:val="99"/>
    <w:semiHidden/>
    <w:unhideWhenUsed/>
    <w:rsid w:val="002F4CF0"/>
    <w:rPr>
      <w:rFonts w:ascii="Tahoma" w:hAnsi="Tahoma" w:cs="Tahoma"/>
      <w:sz w:val="16"/>
      <w:szCs w:val="16"/>
    </w:rPr>
  </w:style>
  <w:style w:type="character" w:customStyle="1" w:styleId="BalloonTextChar">
    <w:name w:val="Balloon Text Char"/>
    <w:basedOn w:val="DefaultParagraphFont"/>
    <w:link w:val="BalloonText"/>
    <w:uiPriority w:val="99"/>
    <w:semiHidden/>
    <w:rsid w:val="002F4CF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28069593">
      <w:bodyDiv w:val="1"/>
      <w:marLeft w:val="0"/>
      <w:marRight w:val="0"/>
      <w:marTop w:val="0"/>
      <w:marBottom w:val="0"/>
      <w:divBdr>
        <w:top w:val="none" w:sz="0" w:space="0" w:color="auto"/>
        <w:left w:val="none" w:sz="0" w:space="0" w:color="auto"/>
        <w:bottom w:val="none" w:sz="0" w:space="0" w:color="auto"/>
        <w:right w:val="none" w:sz="0" w:space="0" w:color="auto"/>
      </w:divBdr>
    </w:div>
    <w:div w:id="1037195105">
      <w:bodyDiv w:val="1"/>
      <w:marLeft w:val="0"/>
      <w:marRight w:val="0"/>
      <w:marTop w:val="0"/>
      <w:marBottom w:val="0"/>
      <w:divBdr>
        <w:top w:val="none" w:sz="0" w:space="0" w:color="auto"/>
        <w:left w:val="none" w:sz="0" w:space="0" w:color="auto"/>
        <w:bottom w:val="none" w:sz="0" w:space="0" w:color="auto"/>
        <w:right w:val="none" w:sz="0" w:space="0" w:color="auto"/>
      </w:divBdr>
    </w:div>
    <w:div w:id="1161652023">
      <w:bodyDiv w:val="1"/>
      <w:marLeft w:val="0"/>
      <w:marRight w:val="0"/>
      <w:marTop w:val="0"/>
      <w:marBottom w:val="0"/>
      <w:divBdr>
        <w:top w:val="none" w:sz="0" w:space="0" w:color="auto"/>
        <w:left w:val="none" w:sz="0" w:space="0" w:color="auto"/>
        <w:bottom w:val="none" w:sz="0" w:space="0" w:color="auto"/>
        <w:right w:val="none" w:sz="0" w:space="0" w:color="auto"/>
      </w:divBdr>
    </w:div>
    <w:div w:id="14797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CHATTOPADHYAY</dc:creator>
  <cp:lastModifiedBy>T CHATTOPADHYAY</cp:lastModifiedBy>
  <cp:revision>30</cp:revision>
  <cp:lastPrinted>2017-02-14T09:53:00Z</cp:lastPrinted>
  <dcterms:created xsi:type="dcterms:W3CDTF">2016-12-27T07:12:00Z</dcterms:created>
  <dcterms:modified xsi:type="dcterms:W3CDTF">2017-02-17T10:34:00Z</dcterms:modified>
</cp:coreProperties>
</file>